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46D" w:rsidRPr="0035646D" w:rsidRDefault="0035646D" w:rsidP="0035646D">
      <w:pPr>
        <w:spacing w:before="100" w:beforeAutospacing="1" w:after="100" w:afterAutospacing="1" w:line="240" w:lineRule="auto"/>
        <w:outlineLvl w:val="2"/>
        <w:rPr>
          <w:rFonts w:ascii="Arial" w:eastAsia="Times New Roman" w:hAnsi="Arial" w:cs="Arial"/>
          <w:b/>
          <w:bCs/>
          <w:color w:val="333333"/>
          <w:sz w:val="27"/>
          <w:szCs w:val="27"/>
          <w:lang w:eastAsia="ru-RU"/>
        </w:rPr>
      </w:pPr>
      <w:r w:rsidRPr="0035646D">
        <w:rPr>
          <w:rFonts w:ascii="Arial" w:eastAsia="Times New Roman" w:hAnsi="Arial" w:cs="Arial"/>
          <w:b/>
          <w:bCs/>
          <w:color w:val="333333"/>
          <w:sz w:val="27"/>
          <w:szCs w:val="27"/>
          <w:lang w:eastAsia="ru-RU"/>
        </w:rPr>
        <w:t>Информация о понятии нормальных родов</w:t>
      </w:r>
    </w:p>
    <w:p w:rsidR="0035646D" w:rsidRPr="0035646D" w:rsidRDefault="0035646D" w:rsidP="0035646D">
      <w:pPr>
        <w:spacing w:after="0" w:line="240" w:lineRule="auto"/>
        <w:rPr>
          <w:rFonts w:ascii="Times New Roman" w:eastAsia="Times New Roman" w:hAnsi="Times New Roman" w:cs="Times New Roman"/>
          <w:sz w:val="24"/>
          <w:szCs w:val="24"/>
          <w:lang w:eastAsia="ru-RU"/>
        </w:rPr>
      </w:pPr>
      <w:r w:rsidRPr="0035646D">
        <w:rPr>
          <w:rFonts w:ascii="Arial" w:eastAsia="Times New Roman" w:hAnsi="Arial" w:cs="Arial"/>
          <w:color w:val="333333"/>
          <w:sz w:val="27"/>
          <w:szCs w:val="27"/>
          <w:lang w:eastAsia="ru-RU"/>
        </w:rPr>
        <w:t>Нормальные роды - это своевременные (в 37.0 - 41.6 недель беременности) роды одним плодом, начавшиеся самостоятельно, с низким риском акушерских осложнений к началу родов (при отсутствии преэклампсии, задержки роста плода, нарушения состояния плода, предлежания плаценты и других осложнений), прошедшие без осложнений, при которых ребенок родился самопроизвольно в головном предлежании, после которых родильница и новорожденный находятся в удовлетворительном состоянии.</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Могут ли быть нормальные роды при наличии акушерских осложнений до родов?</w:t>
      </w:r>
      <w:r w:rsidRPr="0035646D">
        <w:rPr>
          <w:rFonts w:ascii="Arial" w:eastAsia="Times New Roman" w:hAnsi="Arial" w:cs="Arial"/>
          <w:color w:val="333333"/>
          <w:sz w:val="27"/>
          <w:szCs w:val="27"/>
          <w:lang w:eastAsia="ru-RU"/>
        </w:rPr>
        <w:br/>
        <w:t>В редких случаях роды могут быть нормальными при наличии некоторых акушерских осложнений до родов, например, преэклампсии, задержки роста плода без нарушения его состояния и др.</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Как протекают роды?</w:t>
      </w:r>
      <w:r w:rsidRPr="0035646D">
        <w:rPr>
          <w:rFonts w:ascii="Arial" w:eastAsia="Times New Roman" w:hAnsi="Arial" w:cs="Arial"/>
          <w:color w:val="333333"/>
          <w:sz w:val="27"/>
          <w:szCs w:val="27"/>
          <w:lang w:eastAsia="ru-RU"/>
        </w:rPr>
        <w:br/>
        <w:t>Роды состоят их 3-х периодов.</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Первый период родов - время от начала родов до полного раскрытия маточного зева. Этот период родов состоит из латентной и активной фазы. Латентная фаза характеризуется слабыми сокращениями матки (иногда болезненными) и медленным раскрытием шейки матки до 5 см. Эта фаза может длиться до 20 часов у первородящих женщин и до 14 часов у повторнородящих женщин. Активная фаза характеризуется регулярными болезненными сокращениями матки (схватками) и раскрытием шейки матки до полного раскрытия. Продолжительность активной фазы обычно не превышает 12 часов в первых родах и 10 часов в последующих родах. Схватки во время активной фазы происходят 1 раз в 2 - 3 минуты.</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Второй период родов - время от полного раскрытия маточного зева до рождения ребенка. Во время этого периода пациентка ощущает сильное желание тужиться (потуги), которые возникают каждые 2 - 5 минут. Продолжительность второго периода родов при первых родах обычно составляет не более 3 часов, при повторных - не более 2 часов, но при использовании эпидуральной аналгезии продолжительность может быть на час больше.</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Третий период родов - время от рождения ребенка до рождения последа. Обычно третий период родов завершается в течение 15 - 30 минут.</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Как я должна вести себя во время родов?</w:t>
      </w:r>
      <w:r w:rsidRPr="0035646D">
        <w:rPr>
          <w:rFonts w:ascii="Arial" w:eastAsia="Times New Roman" w:hAnsi="Arial" w:cs="Arial"/>
          <w:color w:val="333333"/>
          <w:sz w:val="27"/>
          <w:szCs w:val="27"/>
          <w:lang w:eastAsia="ru-RU"/>
        </w:rPr>
        <w:br/>
        <w:t xml:space="preserve">При отсутствии противопоказаний во время родов, особенно в первом периоде, рекомендована активность и принятие удобной для Вас позы. </w:t>
      </w:r>
      <w:r w:rsidRPr="0035646D">
        <w:rPr>
          <w:rFonts w:ascii="Arial" w:eastAsia="Times New Roman" w:hAnsi="Arial" w:cs="Arial"/>
          <w:color w:val="333333"/>
          <w:sz w:val="27"/>
          <w:szCs w:val="27"/>
          <w:lang w:eastAsia="ru-RU"/>
        </w:rPr>
        <w:lastRenderedPageBreak/>
        <w:t>Во время потуг также поощряется свободное удобное для Вас положение, если это не мешает контролю состояния плода и оказанию пособия в родах.</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Может ли мой партнер присутствовать при родах?</w:t>
      </w:r>
      <w:r w:rsidRPr="0035646D">
        <w:rPr>
          <w:rFonts w:ascii="Arial" w:eastAsia="Times New Roman" w:hAnsi="Arial" w:cs="Arial"/>
          <w:color w:val="333333"/>
          <w:sz w:val="27"/>
          <w:szCs w:val="27"/>
          <w:lang w:eastAsia="ru-RU"/>
        </w:rPr>
        <w:br/>
        <w:t>Присутствие партнера при родах поощряется в случае его (ее) подготовки к помощи и присутствии при родах.</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Буду ли я испытывать боль во время родов?</w:t>
      </w:r>
      <w:r w:rsidRPr="0035646D">
        <w:rPr>
          <w:rFonts w:ascii="Arial" w:eastAsia="Times New Roman" w:hAnsi="Arial" w:cs="Arial"/>
          <w:color w:val="333333"/>
          <w:sz w:val="27"/>
          <w:szCs w:val="27"/>
          <w:lang w:eastAsia="ru-RU"/>
        </w:rPr>
        <w:br/>
        <w:t>Обычно роды сопровождаются болезненными ощущениями во время схваток (примерно 60 секунд) с последующим расслаблением. Необходимо правильно дышать и быть спокойной для минимизации болезненных ощущений.</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Будут ли мне обезболены роды?</w:t>
      </w:r>
      <w:r w:rsidRPr="0035646D">
        <w:rPr>
          <w:rFonts w:ascii="Arial" w:eastAsia="Times New Roman" w:hAnsi="Arial" w:cs="Arial"/>
          <w:color w:val="333333"/>
          <w:sz w:val="27"/>
          <w:szCs w:val="27"/>
          <w:lang w:eastAsia="ru-RU"/>
        </w:rPr>
        <w:br/>
        <w:t>Первоначально рекомендуется применить немедикаментозные методы обезболивания родов, такие как правильная техника дыхания, использование мяча, массаж, теплые компрессы, холод на спину в случае болей в пояснице и другие, которые оказываются эффективными в большинстве случаев. При неэффективности немедикаментозных методов при Вашем желании, отсутствии противопоказаний и возможности медицинской организации может быть проведена эпидуральная анальгезия. Следует знать, что эпидуральная анальгезия ассоциирована с повышенным риском удлинения продолжительности родов.</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Надо ли мне брить волосы на промежности до родов?</w:t>
      </w:r>
      <w:r w:rsidRPr="0035646D">
        <w:rPr>
          <w:rFonts w:ascii="Arial" w:eastAsia="Times New Roman" w:hAnsi="Arial" w:cs="Arial"/>
          <w:color w:val="333333"/>
          <w:sz w:val="27"/>
          <w:szCs w:val="27"/>
          <w:lang w:eastAsia="ru-RU"/>
        </w:rPr>
        <w:br/>
        <w:t>Нет, бритье волос на промежности не обязательно, и делается только по Вашему желанию.</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Будет ли мне проведена очистительная клизма до родов?</w:t>
      </w:r>
      <w:r w:rsidRPr="0035646D">
        <w:rPr>
          <w:rFonts w:ascii="Arial" w:eastAsia="Times New Roman" w:hAnsi="Arial" w:cs="Arial"/>
          <w:color w:val="333333"/>
          <w:sz w:val="27"/>
          <w:szCs w:val="27"/>
          <w:lang w:eastAsia="ru-RU"/>
        </w:rPr>
        <w:br/>
        <w:t>Нет, очистительная клизма не обязательна, и может быть сделана только по Вашему желанию.</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Какие вмешательства будут мне проводиться во время родов со стороны медицинского персонала?</w:t>
      </w:r>
      <w:r w:rsidRPr="0035646D">
        <w:rPr>
          <w:rFonts w:ascii="Arial" w:eastAsia="Times New Roman" w:hAnsi="Arial" w:cs="Arial"/>
          <w:color w:val="333333"/>
          <w:sz w:val="27"/>
          <w:szCs w:val="27"/>
          <w:lang w:eastAsia="ru-RU"/>
        </w:rPr>
        <w:br/>
        <w:t xml:space="preserve">Вам будет установлен венозный катетер (обычно в локтевую вену) с целью возможности быстрой помощи при кровотечении в случае его начала. Также Вам будут проводиться влагалищные исследования - при поступлении в стационар, затем каждые 4 часа в активную фазу первого периода родов и каждый час во время потуг, а также в случае наличия показаний, например, перед эпидуральной анальгезией или при излитии околоплодных вод, и после родов для оценки целостности родовых путей и зашивания разрывов в случае их выявления. Еще Вам будет проводиться пальпация плода (определение его положения через брюшную стенку) и аускультация плода (выслушивание сердцебиения </w:t>
      </w:r>
      <w:r w:rsidRPr="0035646D">
        <w:rPr>
          <w:rFonts w:ascii="Arial" w:eastAsia="Times New Roman" w:hAnsi="Arial" w:cs="Arial"/>
          <w:color w:val="333333"/>
          <w:sz w:val="27"/>
          <w:szCs w:val="27"/>
          <w:lang w:eastAsia="ru-RU"/>
        </w:rPr>
        <w:lastRenderedPageBreak/>
        <w:t>плода) при помощи акушерского стетоскопа, а в случае выявления каких-либо нарушений - кардиотокография (КТГ) плода. Возможно, потребуется проведение УЗИ плода при нарушении его состояния или для уточнения его положения. Сразу после рождения ребенка через венозный катетер Вам будут введены утеротоники для профилактики кровотечения.</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Могу ли я есть и пить во время родов?</w:t>
      </w:r>
      <w:r w:rsidRPr="0035646D">
        <w:rPr>
          <w:rFonts w:ascii="Arial" w:eastAsia="Times New Roman" w:hAnsi="Arial" w:cs="Arial"/>
          <w:color w:val="333333"/>
          <w:sz w:val="27"/>
          <w:szCs w:val="27"/>
          <w:lang w:eastAsia="ru-RU"/>
        </w:rPr>
        <w:br/>
        <w:t>Во время родов рекомендован прием жидкости и при отсутствии противопоказаний - легкой пищи. При этом прием твердой пищи не рекомендован.</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Смогу ли я пользоваться туалетом во время родов?</w:t>
      </w:r>
      <w:r w:rsidRPr="0035646D">
        <w:rPr>
          <w:rFonts w:ascii="Arial" w:eastAsia="Times New Roman" w:hAnsi="Arial" w:cs="Arial"/>
          <w:color w:val="333333"/>
          <w:sz w:val="27"/>
          <w:szCs w:val="27"/>
          <w:lang w:eastAsia="ru-RU"/>
        </w:rPr>
        <w:br/>
        <w:t>Во время родов Вам необходимо регулярно мочиться, и Вы можете пользоваться туалетом и душем при наличии данной возможности в медицинской организации. В противном случае Вам будет предоставлено индивидуальное судно.</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Как провести профилактику разрывов родовых путей?</w:t>
      </w:r>
      <w:r w:rsidRPr="0035646D">
        <w:rPr>
          <w:rFonts w:ascii="Arial" w:eastAsia="Times New Roman" w:hAnsi="Arial" w:cs="Arial"/>
          <w:color w:val="333333"/>
          <w:sz w:val="27"/>
          <w:szCs w:val="27"/>
          <w:lang w:eastAsia="ru-RU"/>
        </w:rPr>
        <w:br/>
        <w:t>Для профилактики разрывов промежности и влагалища можно использовать пальцевой массаж промежности с гелем и теплый компресс на промежность, намоченной теплой водой (43 °C), во втором периоде родов, который может быть проведен акушеркой при наличии возможности.</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Что произойдет, когда ребенок родится?</w:t>
      </w:r>
      <w:r w:rsidRPr="0035646D">
        <w:rPr>
          <w:rFonts w:ascii="Arial" w:eastAsia="Times New Roman" w:hAnsi="Arial" w:cs="Arial"/>
          <w:color w:val="333333"/>
          <w:sz w:val="27"/>
          <w:szCs w:val="27"/>
          <w:lang w:eastAsia="ru-RU"/>
        </w:rPr>
        <w:br/>
        <w:t>Когда Ваш ребенок родится при отсутствии осложнений он будет положен Вам на живот для установления контакта кожа-к-коже, укрыт, и максимально рано приложен к груди. Вся дальнейшая обработка ребенка (взвешивание, закапывание глаз, обтирание, осмотр врача-неонатолога) будут проведены позже в родильном зале.</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Когда будет перерезана пуповина?</w:t>
      </w:r>
      <w:r w:rsidRPr="0035646D">
        <w:rPr>
          <w:rFonts w:ascii="Arial" w:eastAsia="Times New Roman" w:hAnsi="Arial" w:cs="Arial"/>
          <w:color w:val="333333"/>
          <w:sz w:val="27"/>
          <w:szCs w:val="27"/>
          <w:lang w:eastAsia="ru-RU"/>
        </w:rPr>
        <w:br/>
        <w:t>При отсутствии противопоказаний показано отсроченное пересечение пуповины - не ранее 1 минуты и не позднее 3-х минут от момента рождения ребенка.</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Как долго я пробуду в родильном отделении после родов?</w:t>
      </w:r>
      <w:r w:rsidRPr="0035646D">
        <w:rPr>
          <w:rFonts w:ascii="Arial" w:eastAsia="Times New Roman" w:hAnsi="Arial" w:cs="Arial"/>
          <w:color w:val="333333"/>
          <w:sz w:val="27"/>
          <w:szCs w:val="27"/>
          <w:lang w:eastAsia="ru-RU"/>
        </w:rPr>
        <w:br/>
        <w:t>Обычно время наблюдения в родильном отделении не превышает 2-х часов, после чего Вы с ребенком будете переведены в послеродовое отделение.</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Характеристики нормальных родов:</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одноплодная беременность;</w:t>
      </w:r>
      <w:r w:rsidRPr="0035646D">
        <w:rPr>
          <w:rFonts w:ascii="Arial" w:eastAsia="Times New Roman" w:hAnsi="Arial" w:cs="Arial"/>
          <w:color w:val="333333"/>
          <w:sz w:val="27"/>
          <w:szCs w:val="27"/>
          <w:lang w:eastAsia="ru-RU"/>
        </w:rPr>
        <w:br/>
        <w:t>головное предлежание плода;</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lastRenderedPageBreak/>
        <w:t>соразмерность головки плода и таза матери;</w:t>
      </w:r>
      <w:r w:rsidRPr="0035646D">
        <w:rPr>
          <w:rFonts w:ascii="Arial" w:eastAsia="Times New Roman" w:hAnsi="Arial" w:cs="Arial"/>
          <w:color w:val="333333"/>
          <w:sz w:val="27"/>
          <w:szCs w:val="27"/>
          <w:lang w:eastAsia="ru-RU"/>
        </w:rPr>
        <w:br/>
        <w:t>доношенная беременность 37 недель 1 день – 41 неделя (от первого дня последней менструации);</w:t>
      </w:r>
      <w:r w:rsidRPr="0035646D">
        <w:rPr>
          <w:rFonts w:ascii="Arial" w:eastAsia="Times New Roman" w:hAnsi="Arial" w:cs="Arial"/>
          <w:color w:val="333333"/>
          <w:sz w:val="27"/>
          <w:szCs w:val="27"/>
          <w:lang w:eastAsia="ru-RU"/>
        </w:rPr>
        <w:br/>
        <w:t>координированная родовая деятельность, не требующая корригирующей терапии;</w:t>
      </w:r>
      <w:r w:rsidRPr="0035646D">
        <w:rPr>
          <w:rFonts w:ascii="Arial" w:eastAsia="Times New Roman" w:hAnsi="Arial" w:cs="Arial"/>
          <w:color w:val="333333"/>
          <w:sz w:val="27"/>
          <w:szCs w:val="27"/>
          <w:lang w:eastAsia="ru-RU"/>
        </w:rPr>
        <w:br/>
        <w:t>нормальный механизм родов (передний или задний вид затылочного предлежания);</w:t>
      </w:r>
      <w:r w:rsidRPr="0035646D">
        <w:rPr>
          <w:rFonts w:ascii="Arial" w:eastAsia="Times New Roman" w:hAnsi="Arial" w:cs="Arial"/>
          <w:color w:val="333333"/>
          <w:sz w:val="27"/>
          <w:szCs w:val="27"/>
          <w:lang w:eastAsia="ru-RU"/>
        </w:rPr>
        <w:br/>
        <w:t>своевременное излитие околоплодных вод при раскрытии шейки матки более 5 см в активную фазу первого периода родов или амниотомия по показаниям;</w:t>
      </w:r>
      <w:r w:rsidRPr="0035646D">
        <w:rPr>
          <w:rFonts w:ascii="Arial" w:eastAsia="Times New Roman" w:hAnsi="Arial" w:cs="Arial"/>
          <w:color w:val="333333"/>
          <w:sz w:val="27"/>
          <w:szCs w:val="27"/>
          <w:lang w:eastAsia="ru-RU"/>
        </w:rPr>
        <w:br/>
        <w:t>отделение последа происходит самостоятельно, рождение - самостоятельно или наружными приемами;</w:t>
      </w:r>
      <w:r w:rsidRPr="0035646D">
        <w:rPr>
          <w:rFonts w:ascii="Arial" w:eastAsia="Times New Roman" w:hAnsi="Arial" w:cs="Arial"/>
          <w:color w:val="333333"/>
          <w:sz w:val="27"/>
          <w:szCs w:val="27"/>
          <w:lang w:eastAsia="ru-RU"/>
        </w:rPr>
        <w:br/>
        <w:t>отсутствие разрывов тканей родового канала или только незначительные, поверхностные повреждения;</w:t>
      </w:r>
      <w:r w:rsidRPr="0035646D">
        <w:rPr>
          <w:rFonts w:ascii="Arial" w:eastAsia="Times New Roman" w:hAnsi="Arial" w:cs="Arial"/>
          <w:color w:val="333333"/>
          <w:sz w:val="27"/>
          <w:szCs w:val="27"/>
          <w:lang w:eastAsia="ru-RU"/>
        </w:rPr>
        <w:br/>
        <w:t>отсутствие оперативных вмешательств в родах;</w:t>
      </w:r>
      <w:r w:rsidRPr="0035646D">
        <w:rPr>
          <w:rFonts w:ascii="Arial" w:eastAsia="Times New Roman" w:hAnsi="Arial" w:cs="Arial"/>
          <w:color w:val="333333"/>
          <w:sz w:val="27"/>
          <w:szCs w:val="27"/>
          <w:lang w:eastAsia="ru-RU"/>
        </w:rPr>
        <w:br/>
        <w:t>физиологическая кровопотеря в среднем составляет 0,5% от массы тела и  превышает 500 мл;</w:t>
      </w:r>
      <w:r w:rsidRPr="0035646D">
        <w:rPr>
          <w:rFonts w:ascii="Arial" w:eastAsia="Times New Roman" w:hAnsi="Arial" w:cs="Arial"/>
          <w:color w:val="333333"/>
          <w:sz w:val="27"/>
          <w:szCs w:val="27"/>
          <w:lang w:eastAsia="ru-RU"/>
        </w:rPr>
        <w:br/>
        <w:t>средняя продолжительность физиологических родов в современных условиях колеблется от 7-8 до 16 часов у первородящих (не более 18 часов), и от 5-6 до 10 часов у повторнородящих (не более 12 часов);</w:t>
      </w:r>
      <w:r w:rsidRPr="0035646D">
        <w:rPr>
          <w:rFonts w:ascii="Arial" w:eastAsia="Times New Roman" w:hAnsi="Arial" w:cs="Arial"/>
          <w:color w:val="333333"/>
          <w:sz w:val="27"/>
          <w:szCs w:val="27"/>
          <w:lang w:eastAsia="ru-RU"/>
        </w:rPr>
        <w:br/>
        <w:t>рождение живого и здорового доношенного ребенка;</w:t>
      </w:r>
      <w:r w:rsidRPr="0035646D">
        <w:rPr>
          <w:rFonts w:ascii="Arial" w:eastAsia="Times New Roman" w:hAnsi="Arial" w:cs="Arial"/>
          <w:color w:val="333333"/>
          <w:sz w:val="27"/>
          <w:szCs w:val="27"/>
          <w:lang w:eastAsia="ru-RU"/>
        </w:rPr>
        <w:br/>
        <w:t>оценка по шкале Апгар на 1-й и 5-й минутах жизни ребенка соответствует 8 баллам и более.</w:t>
      </w:r>
      <w:r w:rsidRPr="0035646D">
        <w:rPr>
          <w:rFonts w:ascii="Arial" w:eastAsia="Times New Roman" w:hAnsi="Arial" w:cs="Arial"/>
          <w:color w:val="333333"/>
          <w:sz w:val="27"/>
          <w:szCs w:val="27"/>
          <w:lang w:eastAsia="ru-RU"/>
        </w:rPr>
        <w:br/>
        <w:t>Признаки зрелости новорожденного:</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масса тела составляет более 2500 г, длина тела более 45 см;</w:t>
      </w:r>
      <w:r w:rsidRPr="0035646D">
        <w:rPr>
          <w:rFonts w:ascii="Arial" w:eastAsia="Times New Roman" w:hAnsi="Arial" w:cs="Arial"/>
          <w:color w:val="333333"/>
          <w:sz w:val="27"/>
          <w:szCs w:val="27"/>
          <w:lang w:eastAsia="ru-RU"/>
        </w:rPr>
        <w:br/>
        <w:t>грудь выпуклая, пупочное кольцо находится на середине между лобком и мечевидным отростком;</w:t>
      </w:r>
      <w:r w:rsidRPr="0035646D">
        <w:rPr>
          <w:rFonts w:ascii="Arial" w:eastAsia="Times New Roman" w:hAnsi="Arial" w:cs="Arial"/>
          <w:color w:val="333333"/>
          <w:sz w:val="27"/>
          <w:szCs w:val="27"/>
          <w:lang w:eastAsia="ru-RU"/>
        </w:rPr>
        <w:br/>
        <w:t>кожа розового цвета, подкожная жировая клетчатка хорошо развита, на коже в верхней части спины и в естественных складках имеются остатки сыровидной смазки, пушковые волосы почти отсутствуют, длина волос на головке более 1 см, ногти на ногах и руках выходят за кончики пальцев;</w:t>
      </w:r>
      <w:r w:rsidRPr="0035646D">
        <w:rPr>
          <w:rFonts w:ascii="Arial" w:eastAsia="Times New Roman" w:hAnsi="Arial" w:cs="Arial"/>
          <w:color w:val="333333"/>
          <w:sz w:val="27"/>
          <w:szCs w:val="27"/>
          <w:lang w:eastAsia="ru-RU"/>
        </w:rPr>
        <w:br/>
        <w:t>хрящи ушных раковин и носа упругие;</w:t>
      </w:r>
      <w:r w:rsidRPr="0035646D">
        <w:rPr>
          <w:rFonts w:ascii="Arial" w:eastAsia="Times New Roman" w:hAnsi="Arial" w:cs="Arial"/>
          <w:color w:val="333333"/>
          <w:sz w:val="27"/>
          <w:szCs w:val="27"/>
          <w:lang w:eastAsia="ru-RU"/>
        </w:rPr>
        <w:br/>
        <w:t>у мальчиков яички опущены в мошонку, у девочек малые половые губы прикрыты большими;</w:t>
      </w:r>
      <w:r w:rsidRPr="0035646D">
        <w:rPr>
          <w:rFonts w:ascii="Arial" w:eastAsia="Times New Roman" w:hAnsi="Arial" w:cs="Arial"/>
          <w:color w:val="333333"/>
          <w:sz w:val="27"/>
          <w:szCs w:val="27"/>
          <w:lang w:eastAsia="ru-RU"/>
        </w:rPr>
        <w:br/>
        <w:t>новорожденный производит активные движения, громко кричит, глаза открыты, при прикладывании к груди активно сосет.</w:t>
      </w:r>
      <w:r w:rsidRPr="0035646D">
        <w:rPr>
          <w:rFonts w:ascii="Arial" w:eastAsia="Times New Roman" w:hAnsi="Arial" w:cs="Arial"/>
          <w:color w:val="333333"/>
          <w:sz w:val="27"/>
          <w:szCs w:val="27"/>
          <w:lang w:eastAsia="ru-RU"/>
        </w:rPr>
        <w:br/>
        <w:t>Роды ведут только в акушерском стационаре под непосредственным врачебным наблюдением и контролем.</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Признаки начала родов: появление регулярных маточных сокращений с частотой не менее 1 в 10 минут, сглаживание и/или раскрытие шейки матки.</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 xml:space="preserve">Первый период родов длится от начала первых регулярных схваток (не </w:t>
      </w:r>
      <w:r w:rsidRPr="0035646D">
        <w:rPr>
          <w:rFonts w:ascii="Arial" w:eastAsia="Times New Roman" w:hAnsi="Arial" w:cs="Arial"/>
          <w:color w:val="333333"/>
          <w:sz w:val="27"/>
          <w:szCs w:val="27"/>
          <w:lang w:eastAsia="ru-RU"/>
        </w:rPr>
        <w:lastRenderedPageBreak/>
        <w:t>реже 1 в 10 минут) до полного раскрытия шейки матки и является наиболее продолжительным. У первородящих он обычно составляет от 5-6 до 14 часов, а у повторнородящих от 4-5 до 9 часов. В первом и начале второго периода родов роженица может выбирать любое удобное для себя положение, может сидеть, ходить, стоять, использовать опору, мяч.</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В первом периоде выделяют три фазы:</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латентная фаза первого периода родов начинается с установления регулярного ритма схваток с частотой 1-2 за 10 мин, и заканчивается сглаживанием и раскрытием маточного зева не менее чем на 4 см. Продолжительность латентной фазы у большинства рожениц составляет в среднем 4-8 часов. У первородящих латентная фаза всегда длиннее, чем у повторнородящих. В этот период схватки, как правило, малоболезненные; возможно назначение спазмолитических препаратов.</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После раскрытия шейки матки на 4 см начинается активная фаза первого периода родов, которая характеризуется интенсивной родовой деятельностью и быстрым раскрытием маточного зева от 4 до 8 см. Продолжительность этой фазы почти одинакова у первородящих и повторнородящих женщин, и у большинства женщин составляет в среднем 3-4 часа. Частота схваток в активную фазу первого периода родов составляет 3-5 за 10 мин. Схватки нередко становятся болезненными. В этой связи применяют медикаментозное и регионарное обезболивание в сочетании со спазмолитическими препаратами.</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Плодный пузырь должен самостоятельно вскрываться на высоте одной из схваток при открытии шейки матки более 5 см. При этом изливается около 150-250 мл светлых и прозрачных околоплодных вод. Если не произошло самопроизвольного излития околоплодных вод, то при раскрытии маточного зева 6-8 см врач проводит вскрытие плодного пузыря. Одновременно с раскрытием шейки матки начинается продвижение головки плода по родовому каналу.</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Третья фаза первого периода родов – фаза замедления; начинается при 8 см и продолжается до полного раскрытия шейки матки. Эта фаза у первородящих длится до 2 часов, а у повторнородящих может вообще отсутствовать.</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 xml:space="preserve">В течение всего первого периода родов осуществляется постоянное наблюдение за состоянием матери и ее плода. Оценивается состояние роженицы (жалобы, выделения из половых путей, частота пульса, дыхания, артериальное давление, температура тела, частота и объем мочеиспускания), интенсивность и эффективность родовой деятельности. Важным показателем течения родов является темп </w:t>
      </w:r>
      <w:r w:rsidRPr="0035646D">
        <w:rPr>
          <w:rFonts w:ascii="Arial" w:eastAsia="Times New Roman" w:hAnsi="Arial" w:cs="Arial"/>
          <w:color w:val="333333"/>
          <w:sz w:val="27"/>
          <w:szCs w:val="27"/>
          <w:lang w:eastAsia="ru-RU"/>
        </w:rPr>
        <w:lastRenderedPageBreak/>
        <w:t>раскрытия шейки матки. Регулярно проводится выслушивание сердцебиения плода или кардиомониторный контроль, а также оценивается положение и продвижение головки по отношению к ориентирам таза, проводятся влагалищные исследования.</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Второй период родов - изгнание плода: начинается с момента полного раскрытия шейки матки и заканчивается рождением ребенка. Длительность у первородящих обычно составляет 1 – 2 часа,  у повторнородящих -  от 30 минут до 1 часа. При удовлетворительном состоянии матери и плода во втором периоде родов допустим самостоятельный выбор позы роженицы. Это может быть положение на левом боку, сидя на корточках, стоя с использованием опоры. С момента опускания головки на тазовое дно роженица переводится на специальную кровать (кровать-трансформер).</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Ребенка акушерка принимает в положении роженицы полусидя с ногами, согнутыми в тазобедренных и коленных суставах и разведенными в стороны, что позволяет роженице в полной мере использовать силу рук и ног при потугах; а акушерке наблюдать за состоянием промежности, предупредить ее разрывы, бережно принять головку плода.</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Регулирование потуг: при отсутствии эффективной потужной деятельности применяют регулирование потуг, при этом важное значение имеет обеспечение правильного дыхания, координированность схватки и потуги, правильное распределение усилий направленных на продвижение головки плода.</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В начале потуги роженице следует сделать максимально глубокий вдох, а затем задержать дыхание. Весь объем воздуха должен давить на диафрагму, а через нее на дно матки, как бы выталкивая плод наружу.</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Когда возникает чувство нехватки воздуха, роженице необходимо плавно выдохнуть воздух и сразу же сделать максимально глубокий вдох. За одну потугу цикл «вдох-выдох» повторить три раза. Между потугами переходят на медленное плавное дыхание.</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Обычно рождение ребенка происходит за 8 – 10 потуг.</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Третий период родов – последовый начинается после рождения ребенка, определяется с момента рождения ребенка до отделения плаценты и выделения последа. Длительность 5-20 минут.</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br/>
        <w:t>В этот период следят за характером и количеством кровяных выделений из матки, признаками отделения плаценты, при появлении которых рекомендуют женщине потужиться для рождения отделившегося последа или приступают к его выделению наружными приемами.</w:t>
      </w:r>
      <w:r w:rsidRPr="0035646D">
        <w:rPr>
          <w:rFonts w:ascii="Arial" w:eastAsia="Times New Roman" w:hAnsi="Arial" w:cs="Arial"/>
          <w:color w:val="333333"/>
          <w:sz w:val="27"/>
          <w:szCs w:val="27"/>
          <w:lang w:eastAsia="ru-RU"/>
        </w:rPr>
        <w:br/>
      </w:r>
      <w:r w:rsidRPr="0035646D">
        <w:rPr>
          <w:rFonts w:ascii="Arial" w:eastAsia="Times New Roman" w:hAnsi="Arial" w:cs="Arial"/>
          <w:color w:val="333333"/>
          <w:sz w:val="27"/>
          <w:szCs w:val="27"/>
          <w:lang w:eastAsia="ru-RU"/>
        </w:rPr>
        <w:lastRenderedPageBreak/>
        <w:br/>
        <w:t>После рождения ребенка обязательно проводится опорожнение мочевого пузыря.</w:t>
      </w:r>
      <w:r w:rsidRPr="0035646D">
        <w:rPr>
          <w:rFonts w:ascii="Arial" w:eastAsia="Times New Roman" w:hAnsi="Arial" w:cs="Arial"/>
          <w:color w:val="333333"/>
          <w:sz w:val="27"/>
          <w:szCs w:val="27"/>
          <w:lang w:eastAsia="ru-RU"/>
        </w:rPr>
        <w:br/>
      </w:r>
    </w:p>
    <w:p w:rsidR="0035646D" w:rsidRPr="0035646D" w:rsidRDefault="0035646D" w:rsidP="0035646D">
      <w:pPr>
        <w:spacing w:before="100" w:beforeAutospacing="1" w:after="100" w:afterAutospacing="1" w:line="240" w:lineRule="auto"/>
        <w:outlineLvl w:val="2"/>
        <w:rPr>
          <w:rFonts w:ascii="Arial" w:eastAsia="Times New Roman" w:hAnsi="Arial" w:cs="Arial"/>
          <w:b/>
          <w:bCs/>
          <w:color w:val="333333"/>
          <w:sz w:val="27"/>
          <w:szCs w:val="27"/>
          <w:lang w:eastAsia="ru-RU"/>
        </w:rPr>
      </w:pPr>
      <w:r w:rsidRPr="0035646D">
        <w:rPr>
          <w:rFonts w:ascii="Arial" w:eastAsia="Times New Roman" w:hAnsi="Arial" w:cs="Arial"/>
          <w:b/>
          <w:bCs/>
          <w:color w:val="333333"/>
          <w:sz w:val="27"/>
          <w:szCs w:val="27"/>
          <w:lang w:eastAsia="ru-RU"/>
        </w:rPr>
        <w:t>ПОКАЗАНИЯ К КЕСАРЕВУ СЕЧЕНИЮ</w:t>
      </w:r>
    </w:p>
    <w:p w:rsidR="0035646D" w:rsidRPr="0035646D" w:rsidRDefault="0035646D" w:rsidP="0035646D">
      <w:pPr>
        <w:spacing w:after="0" w:line="240" w:lineRule="auto"/>
        <w:rPr>
          <w:rFonts w:ascii="Times New Roman" w:eastAsia="Times New Roman" w:hAnsi="Times New Roman" w:cs="Times New Roman"/>
          <w:sz w:val="24"/>
          <w:szCs w:val="24"/>
          <w:lang w:eastAsia="ru-RU"/>
        </w:rPr>
      </w:pPr>
      <w:r w:rsidRPr="0035646D">
        <w:rPr>
          <w:rFonts w:ascii="Arial" w:eastAsia="Times New Roman" w:hAnsi="Arial" w:cs="Arial"/>
          <w:color w:val="333333"/>
          <w:sz w:val="27"/>
          <w:szCs w:val="27"/>
          <w:lang w:eastAsia="ru-RU"/>
        </w:rPr>
        <w:t>Роды одноплодные, родоразрешение путем кесарева сечения (КС) – это способ родоразрешения, при котором рождение ребенка происходит посредством хирургического вмешательства с рассечением стенки беременной матки, извлечением плода, последа и последующим восстановлением целостности матки.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Показания к КС могут быть плановые как во время беременности (чаще), так и в начале родовой деятельности, а также экстренные как во время беременности, так и во время родов.</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Классификация неотложности КС</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Категории:</w:t>
      </w:r>
      <w:r w:rsidRPr="0035646D">
        <w:rPr>
          <w:rFonts w:ascii="Arial" w:eastAsia="Times New Roman" w:hAnsi="Arial" w:cs="Arial"/>
          <w:color w:val="333333"/>
          <w:sz w:val="27"/>
          <w:szCs w:val="27"/>
          <w:lang w:eastAsia="ru-RU"/>
        </w:rPr>
        <w:br/>
        <w:t>I категория неотложности — экстренный порядок — при угрозе жизни женщины или плода (должно проводиться настолько быстро, насколько возможно, но не позднее 30 мин от постановки диагноза до оперативного родоразрешения при нахождении пациентки в стационаре).</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II категория неотложности — неотложный порядок — отсутствие экстренных показаний, но возникла необходимость раннего родоразрешения, при наличии осложнений у матери или плода, которые являются жизнеугрожающими, но не требуют экстренного родоразрешения.</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III категория неотложности — плановый порядок — время родоразрешения определяется в соответствии с оптимальным временем родоразрешения для женщины и плода.</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Определение показаний к родоразрешению путем КС</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 рекомендовано при полном или неполном предлежании плаценты до 2-х см от внутреннего зева, патологии плацентации (врастание плаценты). Данное показание является абсолютным, проведение рандомизированных исследований невозможно. Родоразрешение при частичном предлежании менее 2 см от внутреннего зева по данным УЗИ через естественные родовые пути в ряде случаев возможно у повторнородящих, а также при поступлении в стационар в 1-м периоде родов, при отсутствии кровотечения, проведения амниотомии в условиях развернутой операционной.</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lastRenderedPageBreak/>
        <w:t>— В плановом порядке (III категория неотложности) родоразрешение путем КС рекомендовано при предлежании сосудов плаценты. Данное показание является абсолютным, проведение рандомизированных исследований невозможно.</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 рекомендовано при следующих предшествующих операциях на матке: два и более КС; миомэктомия (2-5 тип по классификации FIGO или неизвестное расположение миоматозного узла).</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 рекомендовано при гистеротомии в анамнезе (перфорация матки, иссечение трубного угла, иссечение рудиментарного рога, корпоральное КС в анамнезе, Тобразный или J-образный разрез) или при наличии препятствия со стороны родовых путей для рождения ребенка. Основными препятствиями для родов являются: анатомически узкий таз II и более степени сужения; деформация костей таза; миома матки больших размеров, особенно в области нижнего сегмента, препятствующая деторождению через естественные родовые пути; рубцовые деформации шейки матки и влагалища после предшествующих операций, в том числе после разрыва промежности III-IV степени; рак шейки матки, кроме преинвазивных и микроинвазивных форм рака шейки матки.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 рекомендовано при предполагаемых чрезмерно крупных размерах плода (≥ 4500 г при отсутствии сахарного диабета и ≥4000 г при наличии сахарного диабета). Возможность самопроизвольных родов при предполагаемой массе плода ≥4500 г без сахарного диабета зависит от многих обстоятельств (готовность родовых путей, размеры таза, акушерско-гинекологический анамнез, возраст, паритет и др.).</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 рекомендовано при тазовом предлежании плода при сроке беременности менее 32 недель, сочетании с другими показаниями к КС, рубцом на матке после КС, ножном предлежании плода, предполагаемой массе плода &lt;2500 г или &gt;3600 г. : Рождение плода &lt;2500 г или &gt; 3600 г в тазовом предлежании несмотря на предполагаемую массу плода &lt;2500 г или &gt; 3600 г по данным УЗИ до родоразрешения не является нарушением клинических рекомендаций. Оперативное родоразрешение женщин с тазовым предлежанием носит рекомендательный характер и зависит от желания, паритета женщины и акушерской ситуации.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КСрекомендовано при устойчивом поперечном положении плода.</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lastRenderedPageBreak/>
        <w:t>— В плановом порядке (III категория неотложности) родоразрешение путем КС рекомендовано при дистоции плечиков плода в анамнезе с неблагоприятным материнским или перинатальным исходом (тяжелая гипоксия, энцефалопатия, травма ребенка и матери (лонного сочленения). Плановое КС проводится для предотвращения повторной дистоции плечиков, если в анамнезе имела место тяжелая дистоция плечиков (например, мертворождение, паралич плечевого сплетения, перелом ключицы или плеча, асфиксия плода) при предполагаемой массе плода, равной или большей, чем была при предыдущих родах.</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 рекомендовано при высыпаниях генитального герпеса (первичный эпизод или рецидив) в течение 6 недель до родоразрешения. Риск развития раннего неонатального герпеса составляет 41% при родах через естественные родовые пути. Диагноз должен быть подтвержден (при наличии диагностической возможности) исследованием отделяемого везикул или соскоба с мест высыпаний методом полимеразной цепной реакции, ИФА сыворотки крови на наличие антител IgG, IgМ.</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 рекомендовано при ВИЧ инфекции при вирусной нагрузке перед родами &gt;1000 копий/мл, неизвестной вирусной нагрузке перед родами или неприменении противовирусной терапии во время беременности и/или непроведении антиретровирусной профилактики в родах. Плановое КС с целью профилактики передачи ВИЧ от матери ребенку рекомендовано проводить по достижении 38 недель беременности при отсутствии признаков родовой деятельности.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 рекомендовано при некоторых аномалиях развития плода (гастрошизис, омфалоцеле, крестцово-копчиковая тератома больших размеров и др.). В данных случаях требуется родоразрешение путем КС для более бережного нетравматичного излечения плода. При небольших и средних размерах омфалоцеле, в состав которых в эмбриональный грыжевой мешок не входит печень, а также при крестцово- копчиковых тератомах небольших размеров, может быть рассмотрен вопрос о родоразрешении через естественные родовые пути.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плановом порядке (III категория неотложности) родоразрешение путем КС рекомендовано при соматических заболеваниях, требующих исключения потуг (декомпенсация сердечно-сосудистых заболеваний, осложненная миопия: периферическая витреохориоретинальная дистрофия, трансплантированная почка). В ряде случаев вопрос должен решаться на консилиуме с участием смежных специалистов.</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lastRenderedPageBreak/>
        <w:t>— В плановом порядке (III категория неотложности) родоразрешение путем КС рекомендовано при желании пациентки в сочетании с тазовым предлежанием плода, рубцом на матке после КС, гибелью и инвалидизацией ребенка в предыдущих родах.</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неотложном порядке (II категория неотложности) родоразрешение путем КС рекомендовано при преждевременном излитии околоплодных вод при доношенной беременности и наличии показаний к плановому КС.</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неотложном порядке (II категория неотложности) родоразрешение путем КС рекомендовано при преэклампсии тяжелой степени, критической преэклампсии, нарастании степени тяжести преэклампсии, HELLP синдроме при беременности и в родах (при отсутствии условий для быстрого родоразрешения через естественные родовые пути).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неотложном порядке (II категория неотложности) родоразрешение путем КС рекомендовано при нарушении состояния плода, представляющего высокий риск неблагоприятного исхода в родах, но не требующего экстренного родоразрешения.</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неотложном порядке (II категория неотложности) родоразрешение путем КС рекомендовано при некорригируемых нарушениях сократительной деятельности матки (слабость родовой деятельности, дискоординация родовой деятельности, дистоция шейки матки), не сопровождающихся дистрессом плода.</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неотложном порядке (II категория неотложности) родоразрешение путем КС рекомендовано при отсутствии эффекта от родовозбуждения окситоцином.</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неотложном порядке (II категория неотложности) родоразрешение путем КС рекомендовано при хориоамнионите вне родовой деятельности и отсутствии условий для родоразрешения через естественные родовые пути.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неотложном порядке (II категория неотложности) родоразрешение путем КС рекомендовано при дистресс-синдроме плода, сопровождающегося сомнительным типом КТГ, прогрессирующим, несмотря на меры внутриутробной терапии (может быть использован увлажненный кислород и/или быстрое введение электролитного раствора, и/или смена положения тела и/или острый токолиз (гексопреналин сульфат).</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экстренном порядке (I категория неотложности) родоразрешение путем КС рекомендовано при любом варианте предлежания плаценты с кровотечением.</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lastRenderedPageBreak/>
        <w:t>— В экстренном порядке (I категория неотложности) родоразрешение путем КС рекомендовано при прогрессирующей преждевременной отслойке нормально расположенной плаценты.</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экстренном порядке (I категория неотложности) родоразрешение путем КС рекомендовано при угрожающем, начавшемся или свершившемся разрыве матки.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экстренном порядке (I категория неотложности) родоразрешение путем КС рекомендовано при дистресс-синдроме плода, сопровождающемся признаками прогрессирующего метаболического ацидоза по данным КТГ или уровня лактата.</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экстренном порядке (I категория неотложности) родоразрешение путем КС рекомендовано при клинически узком тазе.</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экстренном порядке (I категория неотложности) родоразрешение путем КС рекомендовано при выпадении петель пуповины или ручки плода при головном предлежании.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экстренном порядке (I категория неотложности) родоразрешение путем КС рекомендовано при приступе эклампсии в родах.</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В экстренном порядке (I категория неотложности) родоразрешение путем КС рекомендовано при агонии или внезапной смерти женщины при наличии живого плода (при наличии возможности). Во всех случаях экстренного родоразрешения при полном открытии и низко расположенной предлежащей части плода в малом тазу вариант родоразрешения решается индивидуально исходя из клинической ситуации.</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Родоразрешение путем КС не рекомендовано при аномалии плода, не совместимых с жизнью (за исключением тех, которые могут привести к клинически узкому тазу).</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Родоразрешение путем КС не рекомендовано при внутриутробной смерти плода (за исключением дородового кровотечения, предлежания плаценты, тяжелого соматического заболевания, эклампсии, и других ситуаций, при которых родоразрешение через естественные родовые пути представляет более высокий риск, чем путем КС).</w:t>
      </w:r>
    </w:p>
    <w:p w:rsidR="0035646D" w:rsidRPr="0035646D" w:rsidRDefault="0035646D" w:rsidP="0035646D">
      <w:pPr>
        <w:spacing w:before="100" w:beforeAutospacing="1" w:after="100" w:afterAutospacing="1" w:line="240" w:lineRule="auto"/>
        <w:rPr>
          <w:rFonts w:ascii="Arial" w:eastAsia="Times New Roman" w:hAnsi="Arial" w:cs="Arial"/>
          <w:color w:val="333333"/>
          <w:sz w:val="27"/>
          <w:szCs w:val="27"/>
          <w:lang w:eastAsia="ru-RU"/>
        </w:rPr>
      </w:pPr>
      <w:r w:rsidRPr="0035646D">
        <w:rPr>
          <w:rFonts w:ascii="Arial" w:eastAsia="Times New Roman" w:hAnsi="Arial" w:cs="Arial"/>
          <w:color w:val="333333"/>
          <w:sz w:val="27"/>
          <w:szCs w:val="27"/>
          <w:lang w:eastAsia="ru-RU"/>
        </w:rPr>
        <w:t xml:space="preserve">— Родоразрешение путем КС не рекомендовано при сроке беременности &lt;24 недель при наличии показаний со стороны плода (за исключением дородового кровотечения, предлежания плаценты, тяжелого соматического заболевания, эклампсии и других ситуаций, при которых родоразрешение через естественные родовые пути представляет более высокий риск, чем путем КС). Требуется письменное согласие пациентки </w:t>
      </w:r>
      <w:r w:rsidRPr="0035646D">
        <w:rPr>
          <w:rFonts w:ascii="Arial" w:eastAsia="Times New Roman" w:hAnsi="Arial" w:cs="Arial"/>
          <w:color w:val="333333"/>
          <w:sz w:val="27"/>
          <w:szCs w:val="27"/>
          <w:lang w:eastAsia="ru-RU"/>
        </w:rPr>
        <w:lastRenderedPageBreak/>
        <w:t>в связи с неблагоприятным прогнозом для жизни и здоровья новорожденного.</w:t>
      </w:r>
    </w:p>
    <w:p w:rsidR="00465098" w:rsidRDefault="0035646D" w:rsidP="0035646D">
      <w:r w:rsidRPr="0035646D">
        <w:rPr>
          <w:rFonts w:ascii="Arial" w:eastAsia="Times New Roman" w:hAnsi="Arial" w:cs="Arial"/>
          <w:color w:val="333333"/>
          <w:sz w:val="27"/>
          <w:szCs w:val="27"/>
          <w:lang w:eastAsia="ru-RU"/>
        </w:rPr>
        <w:t>— Плановое родоразрешение путем КС рекомендовано проводить в 39-40 недель беременности. Риск респираторных дыхательных нарушений выше у детей, рожденных путем КС до начала родовой деятельности, однако он значительно снижается после 39 недель беременности. При сочетании некоторых показаний сроки родоразрешения могут быть изменены согласно клинической ситуации.</w:t>
      </w:r>
      <w:bookmarkStart w:id="0" w:name="_GoBack"/>
      <w:bookmarkEnd w:id="0"/>
    </w:p>
    <w:sectPr w:rsidR="00465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F"/>
    <w:rsid w:val="0035646D"/>
    <w:rsid w:val="00465098"/>
    <w:rsid w:val="004A1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4E0FF-F3DB-4F07-AEBE-BC6BDAD5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564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646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564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3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3688</Words>
  <Characters>21026</Characters>
  <Application>Microsoft Office Word</Application>
  <DocSecurity>0</DocSecurity>
  <Lines>175</Lines>
  <Paragraphs>49</Paragraphs>
  <ScaleCrop>false</ScaleCrop>
  <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Kabin56b</dc:creator>
  <cp:keywords/>
  <dc:description/>
  <cp:lastModifiedBy>Kabin56b</cp:lastModifiedBy>
  <cp:revision>3</cp:revision>
  <dcterms:created xsi:type="dcterms:W3CDTF">2024-08-08T08:27:00Z</dcterms:created>
  <dcterms:modified xsi:type="dcterms:W3CDTF">2024-08-08T08:28:00Z</dcterms:modified>
</cp:coreProperties>
</file>