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263" w:rsidRPr="00172263" w:rsidRDefault="00172263" w:rsidP="00172263">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172263">
        <w:rPr>
          <w:rFonts w:ascii="Arial" w:eastAsia="Times New Roman" w:hAnsi="Arial" w:cs="Arial"/>
          <w:b/>
          <w:bCs/>
          <w:color w:val="333333"/>
          <w:sz w:val="27"/>
          <w:szCs w:val="27"/>
          <w:lang w:eastAsia="ru-RU"/>
        </w:rPr>
        <w:t>Необходимые исследования во время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proofErr w:type="spellStart"/>
      <w:r w:rsidRPr="00172263">
        <w:rPr>
          <w:rFonts w:ascii="Arial" w:eastAsia="Times New Roman" w:hAnsi="Arial" w:cs="Arial"/>
          <w:color w:val="333333"/>
          <w:sz w:val="27"/>
          <w:szCs w:val="27"/>
          <w:lang w:eastAsia="ru-RU"/>
        </w:rPr>
        <w:t>Физикальное</w:t>
      </w:r>
      <w:proofErr w:type="spellEnd"/>
      <w:r w:rsidRPr="00172263">
        <w:rPr>
          <w:rFonts w:ascii="Arial" w:eastAsia="Times New Roman" w:hAnsi="Arial" w:cs="Arial"/>
          <w:color w:val="333333"/>
          <w:sz w:val="27"/>
          <w:szCs w:val="27"/>
          <w:lang w:eastAsia="ru-RU"/>
        </w:rPr>
        <w:t xml:space="preserve"> обследование</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определить срок беременности и родов по дате последней менструации и данным УЗИ органов малого таза и плода при 1-м визите беременной пациентки. УЗИ является более точным методом определения срока беременности и родов. При расчете срока родов по дате последней менструации необходимо прибавить 280 дней (40 недель) к первому дню последней менструации (при 28-дневном менструальном цикле). При иной длительности менструального цикла необходимо вносить поправки в расчет срока родов с сторону увеличения срока при более длинном цикле и в сторону уменьшения срока при более коротком цикле. При наступлении беременности в результате ВРТ расчет срока родов должен быть сделан по дате переноса эмбрионов (дата переноса «плюс» 266 дней (38 недель) «минус» число дней, равное сроку культивирования эмбриона).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использовать показатель </w:t>
      </w:r>
      <w:proofErr w:type="spellStart"/>
      <w:r w:rsidRPr="00172263">
        <w:rPr>
          <w:rFonts w:ascii="Arial" w:eastAsia="Times New Roman" w:hAnsi="Arial" w:cs="Arial"/>
          <w:color w:val="333333"/>
          <w:sz w:val="27"/>
          <w:szCs w:val="27"/>
          <w:lang w:eastAsia="ru-RU"/>
        </w:rPr>
        <w:t>копчико</w:t>
      </w:r>
      <w:proofErr w:type="spellEnd"/>
      <w:r w:rsidRPr="00172263">
        <w:rPr>
          <w:rFonts w:ascii="Arial" w:eastAsia="Times New Roman" w:hAnsi="Arial" w:cs="Arial"/>
          <w:color w:val="333333"/>
          <w:sz w:val="27"/>
          <w:szCs w:val="27"/>
          <w:lang w:eastAsia="ru-RU"/>
        </w:rPr>
        <w:t xml:space="preserve">-теменного размера (КТР) плода для определения срока беременности и родов по данным УЗИ в 1-м триместре беременности. Рекомендовано использовать показатель окружности головки плода для определения срока беременности и родов по данным УЗИ на более поздних сроках беременности (при </w:t>
      </w:r>
      <w:proofErr w:type="gramStart"/>
      <w:r w:rsidRPr="00172263">
        <w:rPr>
          <w:rFonts w:ascii="Arial" w:eastAsia="Times New Roman" w:hAnsi="Arial" w:cs="Arial"/>
          <w:color w:val="333333"/>
          <w:sz w:val="27"/>
          <w:szCs w:val="27"/>
          <w:lang w:eastAsia="ru-RU"/>
        </w:rPr>
        <w:t>КТР &gt;</w:t>
      </w:r>
      <w:proofErr w:type="gramEnd"/>
      <w:r w:rsidRPr="00172263">
        <w:rPr>
          <w:rFonts w:ascii="Arial" w:eastAsia="Times New Roman" w:hAnsi="Arial" w:cs="Arial"/>
          <w:color w:val="333333"/>
          <w:sz w:val="27"/>
          <w:szCs w:val="27"/>
          <w:lang w:eastAsia="ru-RU"/>
        </w:rPr>
        <w:t xml:space="preserve"> 84 мм). При отсутствии УЗИ в 1-м триместре беременности и отсутствии информации о дате последней менструации срок беременности и родов может быть установлен по данным других УЗИ. При расхождении срока по дате последней менструации и УЗИ в 11-14 недель более чем на 5 дней срок беременности и родов следует устанавливать по данным УЗИ.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измерить массу тела, рост и рассчитать ИМТ (масса тела в кг/рост в м2) при 1-м визите, проводить контроль динамики прибавки массы тела при всех последующих визитах беременной пациентки. Основное влияние на акушерские и перинатальные исходы оказывает прибавка массы тела во время беременности, а не ИМТ до беременности. Рекомендуемая еженедельная прибавка массы тела в 1-м триместре составляет не более 0,5-2 кг/неделю. Прибавка масса тела происходит в том числе в связи с накоплением жидкости (отеками), характерными для периода </w:t>
      </w:r>
      <w:proofErr w:type="spellStart"/>
      <w:r w:rsidRPr="00172263">
        <w:rPr>
          <w:rFonts w:ascii="Arial" w:eastAsia="Times New Roman" w:hAnsi="Arial" w:cs="Arial"/>
          <w:color w:val="333333"/>
          <w:sz w:val="27"/>
          <w:szCs w:val="27"/>
          <w:lang w:eastAsia="ru-RU"/>
        </w:rPr>
        <w:t>гестации</w:t>
      </w:r>
      <w:proofErr w:type="spellEnd"/>
      <w:r w:rsidRPr="00172263">
        <w:rPr>
          <w:rFonts w:ascii="Arial" w:eastAsia="Times New Roman" w:hAnsi="Arial" w:cs="Arial"/>
          <w:color w:val="333333"/>
          <w:sz w:val="27"/>
          <w:szCs w:val="27"/>
          <w:lang w:eastAsia="ru-RU"/>
        </w:rPr>
        <w:t xml:space="preserve"> (Таблица).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7"/>
        <w:gridCol w:w="1161"/>
        <w:gridCol w:w="2118"/>
        <w:gridCol w:w="3819"/>
      </w:tblGrid>
      <w:tr w:rsidR="00172263" w:rsidRPr="00172263" w:rsidTr="00172263">
        <w:trPr>
          <w:tblCellSpacing w:w="15" w:type="dxa"/>
        </w:trPr>
        <w:tc>
          <w:tcPr>
            <w:tcW w:w="0" w:type="auto"/>
            <w:vMerge w:val="restart"/>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Категория</w:t>
            </w:r>
          </w:p>
        </w:tc>
        <w:tc>
          <w:tcPr>
            <w:tcW w:w="0" w:type="auto"/>
            <w:vMerge w:val="restart"/>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ИМТ (кг/м2)</w:t>
            </w:r>
          </w:p>
        </w:tc>
        <w:tc>
          <w:tcPr>
            <w:tcW w:w="0" w:type="auto"/>
            <w:gridSpan w:val="2"/>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Рекомендуемая прибавка массы тела</w:t>
            </w:r>
          </w:p>
        </w:tc>
      </w:tr>
      <w:tr w:rsidR="00172263" w:rsidRPr="00172263" w:rsidTr="00172263">
        <w:trPr>
          <w:tblCellSpacing w:w="15" w:type="dxa"/>
        </w:trPr>
        <w:tc>
          <w:tcPr>
            <w:tcW w:w="0" w:type="auto"/>
            <w:vMerge/>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p>
        </w:tc>
        <w:tc>
          <w:tcPr>
            <w:tcW w:w="0" w:type="auto"/>
            <w:vMerge/>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за всю беремен- </w:t>
            </w:r>
            <w:proofErr w:type="spellStart"/>
            <w:r w:rsidRPr="00172263">
              <w:rPr>
                <w:rFonts w:ascii="Arial" w:eastAsia="Times New Roman" w:hAnsi="Arial" w:cs="Arial"/>
                <w:color w:val="333333"/>
                <w:sz w:val="27"/>
                <w:szCs w:val="27"/>
                <w:lang w:eastAsia="ru-RU"/>
              </w:rPr>
              <w:t>ность</w:t>
            </w:r>
            <w:proofErr w:type="spellEnd"/>
            <w:r w:rsidRPr="00172263">
              <w:rPr>
                <w:rFonts w:ascii="Arial" w:eastAsia="Times New Roman" w:hAnsi="Arial" w:cs="Arial"/>
                <w:color w:val="333333"/>
                <w:sz w:val="27"/>
                <w:szCs w:val="27"/>
                <w:lang w:eastAsia="ru-RU"/>
              </w:rPr>
              <w:t xml:space="preserve"> (кг)</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еженедельная (кг/неделю) (во 2-м и 3-м триместре)</w:t>
            </w:r>
          </w:p>
        </w:tc>
      </w:tr>
      <w:tr w:rsidR="00172263" w:rsidRPr="00172263" w:rsidTr="00172263">
        <w:trPr>
          <w:tblCellSpacing w:w="15" w:type="dxa"/>
        </w:trPr>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Недостаток массы тела</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&lt;18,5</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12,5-18</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0,44-0,58</w:t>
            </w:r>
          </w:p>
        </w:tc>
      </w:tr>
      <w:tr w:rsidR="00172263" w:rsidRPr="00172263" w:rsidTr="00172263">
        <w:trPr>
          <w:tblCellSpacing w:w="15" w:type="dxa"/>
        </w:trPr>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lastRenderedPageBreak/>
              <w:t>Нормальная масса тела</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18,5-24,9</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11,5-16</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0,35-0,50</w:t>
            </w:r>
          </w:p>
        </w:tc>
      </w:tr>
      <w:tr w:rsidR="00172263" w:rsidRPr="00172263" w:rsidTr="00172263">
        <w:trPr>
          <w:tblCellSpacing w:w="15" w:type="dxa"/>
        </w:trPr>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Избыток массы тела</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25,0-29,9</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7-11</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0,23-0,33</w:t>
            </w:r>
          </w:p>
        </w:tc>
      </w:tr>
      <w:tr w:rsidR="00172263" w:rsidRPr="00172263" w:rsidTr="00172263">
        <w:trPr>
          <w:tblCellSpacing w:w="15" w:type="dxa"/>
        </w:trPr>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Ожирение</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&gt; или = 30,0</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5-9</w:t>
            </w:r>
          </w:p>
        </w:tc>
        <w:tc>
          <w:tcPr>
            <w:tcW w:w="0" w:type="auto"/>
            <w:vAlign w:val="center"/>
            <w:hideMark/>
          </w:tcPr>
          <w:p w:rsidR="00172263" w:rsidRPr="00172263" w:rsidRDefault="00172263" w:rsidP="00172263">
            <w:pPr>
              <w:spacing w:after="0"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0,17-0,27</w:t>
            </w:r>
          </w:p>
        </w:tc>
      </w:tr>
    </w:tbl>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измерить артериальное давление (АД) и пульс при каждом визите беременной пациентки. Регулярное измерение АД проводится с целью ранней диагностики гипертензивных осложнений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Беременной пациентке группы высокого риска </w:t>
      </w:r>
      <w:proofErr w:type="spellStart"/>
      <w:r w:rsidRPr="00172263">
        <w:rPr>
          <w:rFonts w:ascii="Arial" w:eastAsia="Times New Roman" w:hAnsi="Arial" w:cs="Arial"/>
          <w:color w:val="333333"/>
          <w:sz w:val="27"/>
          <w:szCs w:val="27"/>
          <w:lang w:eastAsia="ru-RU"/>
        </w:rPr>
        <w:t>преэклампсии</w:t>
      </w:r>
      <w:proofErr w:type="spellEnd"/>
      <w:r w:rsidRPr="00172263">
        <w:rPr>
          <w:rFonts w:ascii="Arial" w:eastAsia="Times New Roman" w:hAnsi="Arial" w:cs="Arial"/>
          <w:color w:val="333333"/>
          <w:sz w:val="27"/>
          <w:szCs w:val="27"/>
          <w:lang w:eastAsia="ru-RU"/>
        </w:rPr>
        <w:t xml:space="preserve"> (ПЭ) рекомендовано назначить ежедневный мониторинг АД на протяжении всей беременности. К группе высокого риска развития ПЭ относятся пациентки с указанием на раннюю и/или тяжелую ПЭ в анамнезе.</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провести пальпацию молочных желез при 1-м визите беременной пациентки. При обнаружении узловых образований молочных желез рекомендовано направить пациентку на консультацию к врачу-онкологу. Пальпация молочных желез проводится с целью скрининга рака молочной железы.</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Не рекомендовано регулярно пальпировать молочные железы во время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провести гинекологический осмотр при 1-м визите беременной пациентки. Гинекологический осмотр во время беременности включает визуальный осмотр наружных половых органов, осмотр влагалища и шейки матки в зеркалах, </w:t>
      </w:r>
      <w:proofErr w:type="spellStart"/>
      <w:r w:rsidRPr="00172263">
        <w:rPr>
          <w:rFonts w:ascii="Arial" w:eastAsia="Times New Roman" w:hAnsi="Arial" w:cs="Arial"/>
          <w:color w:val="333333"/>
          <w:sz w:val="27"/>
          <w:szCs w:val="27"/>
          <w:lang w:eastAsia="ru-RU"/>
        </w:rPr>
        <w:t>бимануальное</w:t>
      </w:r>
      <w:proofErr w:type="spellEnd"/>
      <w:r w:rsidRPr="00172263">
        <w:rPr>
          <w:rFonts w:ascii="Arial" w:eastAsia="Times New Roman" w:hAnsi="Arial" w:cs="Arial"/>
          <w:color w:val="333333"/>
          <w:sz w:val="27"/>
          <w:szCs w:val="27"/>
          <w:lang w:eastAsia="ru-RU"/>
        </w:rPr>
        <w:t xml:space="preserve"> влагалищное исследование с определением размеров, консистенции, подвижности и болезненности матки и придатков матки.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Не рекомендовано без показаний проводить повторные гинекологические осмотры беременной пациентке. Повторные гинекологические осмотры проводятся по показаниям: при наличии жалоб, при признаках </w:t>
      </w:r>
      <w:proofErr w:type="spellStart"/>
      <w:r w:rsidRPr="00172263">
        <w:rPr>
          <w:rFonts w:ascii="Arial" w:eastAsia="Times New Roman" w:hAnsi="Arial" w:cs="Arial"/>
          <w:color w:val="333333"/>
          <w:sz w:val="27"/>
          <w:szCs w:val="27"/>
          <w:lang w:eastAsia="ru-RU"/>
        </w:rPr>
        <w:t>истмико</w:t>
      </w:r>
      <w:proofErr w:type="spellEnd"/>
      <w:r w:rsidRPr="00172263">
        <w:rPr>
          <w:rFonts w:ascii="Arial" w:eastAsia="Times New Roman" w:hAnsi="Arial" w:cs="Arial"/>
          <w:color w:val="333333"/>
          <w:sz w:val="27"/>
          <w:szCs w:val="27"/>
          <w:lang w:eastAsia="ru-RU"/>
        </w:rPr>
        <w:t>- цервикальной недостаточности (ИЦН) и ПР, для выявления ИЦН, определения соотношения головки плода и размеров таза.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измерять окружность живота (ОЖ), высоту дна матки (ВДМ) и ведение </w:t>
      </w:r>
      <w:proofErr w:type="spellStart"/>
      <w:r w:rsidRPr="00172263">
        <w:rPr>
          <w:rFonts w:ascii="Arial" w:eastAsia="Times New Roman" w:hAnsi="Arial" w:cs="Arial"/>
          <w:color w:val="333333"/>
          <w:sz w:val="27"/>
          <w:szCs w:val="27"/>
          <w:lang w:eastAsia="ru-RU"/>
        </w:rPr>
        <w:t>гравидограммы</w:t>
      </w:r>
      <w:proofErr w:type="spellEnd"/>
      <w:r w:rsidRPr="00172263">
        <w:rPr>
          <w:rFonts w:ascii="Arial" w:eastAsia="Times New Roman" w:hAnsi="Arial" w:cs="Arial"/>
          <w:color w:val="333333"/>
          <w:sz w:val="27"/>
          <w:szCs w:val="27"/>
          <w:lang w:eastAsia="ru-RU"/>
        </w:rPr>
        <w:t xml:space="preserve"> при каждом визите беременной пациентки после 20 недель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определить положение и </w:t>
      </w:r>
      <w:proofErr w:type="spellStart"/>
      <w:r w:rsidRPr="00172263">
        <w:rPr>
          <w:rFonts w:ascii="Arial" w:eastAsia="Times New Roman" w:hAnsi="Arial" w:cs="Arial"/>
          <w:color w:val="333333"/>
          <w:sz w:val="27"/>
          <w:szCs w:val="27"/>
          <w:lang w:eastAsia="ru-RU"/>
        </w:rPr>
        <w:t>предлежание</w:t>
      </w:r>
      <w:proofErr w:type="spellEnd"/>
      <w:r w:rsidRPr="00172263">
        <w:rPr>
          <w:rFonts w:ascii="Arial" w:eastAsia="Times New Roman" w:hAnsi="Arial" w:cs="Arial"/>
          <w:color w:val="333333"/>
          <w:sz w:val="27"/>
          <w:szCs w:val="27"/>
          <w:lang w:eastAsia="ru-RU"/>
        </w:rPr>
        <w:t xml:space="preserve"> плода при каждом визите беременной пациентки после 34-36 недель беременности. </w:t>
      </w:r>
      <w:r w:rsidRPr="00172263">
        <w:rPr>
          <w:rFonts w:ascii="Arial" w:eastAsia="Times New Roman" w:hAnsi="Arial" w:cs="Arial"/>
          <w:color w:val="333333"/>
          <w:sz w:val="27"/>
          <w:szCs w:val="27"/>
          <w:lang w:eastAsia="ru-RU"/>
        </w:rPr>
        <w:lastRenderedPageBreak/>
        <w:t xml:space="preserve">Определение положения и </w:t>
      </w:r>
      <w:proofErr w:type="spellStart"/>
      <w:r w:rsidRPr="00172263">
        <w:rPr>
          <w:rFonts w:ascii="Arial" w:eastAsia="Times New Roman" w:hAnsi="Arial" w:cs="Arial"/>
          <w:color w:val="333333"/>
          <w:sz w:val="27"/>
          <w:szCs w:val="27"/>
          <w:lang w:eastAsia="ru-RU"/>
        </w:rPr>
        <w:t>предлежания</w:t>
      </w:r>
      <w:proofErr w:type="spellEnd"/>
      <w:r w:rsidRPr="00172263">
        <w:rPr>
          <w:rFonts w:ascii="Arial" w:eastAsia="Times New Roman" w:hAnsi="Arial" w:cs="Arial"/>
          <w:color w:val="333333"/>
          <w:sz w:val="27"/>
          <w:szCs w:val="27"/>
          <w:lang w:eastAsia="ru-RU"/>
        </w:rPr>
        <w:t xml:space="preserve"> плода проводится с целью определения тактики ведения родов.</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направить беременную пациентку на УЗИ плода при подозрении на неправильное положение и/или </w:t>
      </w:r>
      <w:proofErr w:type="spellStart"/>
      <w:r w:rsidRPr="00172263">
        <w:rPr>
          <w:rFonts w:ascii="Arial" w:eastAsia="Times New Roman" w:hAnsi="Arial" w:cs="Arial"/>
          <w:color w:val="333333"/>
          <w:sz w:val="27"/>
          <w:szCs w:val="27"/>
          <w:lang w:eastAsia="ru-RU"/>
        </w:rPr>
        <w:t>предлежание</w:t>
      </w:r>
      <w:proofErr w:type="spellEnd"/>
      <w:r w:rsidRPr="00172263">
        <w:rPr>
          <w:rFonts w:ascii="Arial" w:eastAsia="Times New Roman" w:hAnsi="Arial" w:cs="Arial"/>
          <w:color w:val="333333"/>
          <w:sz w:val="27"/>
          <w:szCs w:val="27"/>
          <w:lang w:eastAsia="ru-RU"/>
        </w:rPr>
        <w:t xml:space="preserve"> плода для его уточнения.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определить частоту сердцебиения плода (ЧСС) при каждом визите беременной пациентки после 20 недель беременности при помощи акушерского стетоскопа или после 12 недель беременности при помощи фетального </w:t>
      </w:r>
      <w:proofErr w:type="spellStart"/>
      <w:r w:rsidRPr="00172263">
        <w:rPr>
          <w:rFonts w:ascii="Arial" w:eastAsia="Times New Roman" w:hAnsi="Arial" w:cs="Arial"/>
          <w:color w:val="333333"/>
          <w:sz w:val="27"/>
          <w:szCs w:val="27"/>
          <w:lang w:eastAsia="ru-RU"/>
        </w:rPr>
        <w:t>допплера</w:t>
      </w:r>
      <w:proofErr w:type="spellEnd"/>
      <w:r w:rsidRPr="00172263">
        <w:rPr>
          <w:rFonts w:ascii="Arial" w:eastAsia="Times New Roman" w:hAnsi="Arial" w:cs="Arial"/>
          <w:color w:val="333333"/>
          <w:sz w:val="27"/>
          <w:szCs w:val="27"/>
          <w:lang w:eastAsia="ru-RU"/>
        </w:rPr>
        <w:t xml:space="preserve"> для подтверждения жизнедеятельности плода. При отсутствии или нарушении ЧСС плода (тахикардия, брадикардия, аритмия) рекомендовано направить беременную пациентку на УЗИ.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проводить опрос беременной пациентки по поводу характера шевелений плода при каждом визите после 16-20 недель беременности (после начала ощущения шевелений плода). Нет доказательных данных по эффективности профилактики неблагоприятных перинатальных исходов на основании подсчета числа движений плода. Пациентке должны быть даны рекомендации, что при субъективном снижении активности и/или частоты шевелений плода ей следует незамедлительно обратиться в специализированный стационар или женскую консультацию для проведения дополнительного обследования.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Лабораторные диагностические исследования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исследование уровня антител классов M, G (</w:t>
      </w:r>
      <w:proofErr w:type="spellStart"/>
      <w:r w:rsidRPr="00172263">
        <w:rPr>
          <w:rFonts w:ascii="Arial" w:eastAsia="Times New Roman" w:hAnsi="Arial" w:cs="Arial"/>
          <w:color w:val="333333"/>
          <w:sz w:val="27"/>
          <w:szCs w:val="27"/>
          <w:lang w:eastAsia="ru-RU"/>
        </w:rPr>
        <w:t>IgM</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IgG</w:t>
      </w:r>
      <w:proofErr w:type="spellEnd"/>
      <w:r w:rsidRPr="00172263">
        <w:rPr>
          <w:rFonts w:ascii="Arial" w:eastAsia="Times New Roman" w:hAnsi="Arial" w:cs="Arial"/>
          <w:color w:val="333333"/>
          <w:sz w:val="27"/>
          <w:szCs w:val="27"/>
          <w:lang w:eastAsia="ru-RU"/>
        </w:rPr>
        <w:t>) к вирусу иммунодефицита человека-1/2 (далее – ВИЧ) и антигена p24 (</w:t>
      </w:r>
      <w:proofErr w:type="spellStart"/>
      <w:r w:rsidRPr="00172263">
        <w:rPr>
          <w:rFonts w:ascii="Arial" w:eastAsia="Times New Roman" w:hAnsi="Arial" w:cs="Arial"/>
          <w:color w:val="333333"/>
          <w:sz w:val="27"/>
          <w:szCs w:val="27"/>
          <w:lang w:eastAsia="ru-RU"/>
        </w:rPr>
        <w:t>Human</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immunodeficiency</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virus</w:t>
      </w:r>
      <w:proofErr w:type="spellEnd"/>
      <w:r w:rsidRPr="00172263">
        <w:rPr>
          <w:rFonts w:ascii="Arial" w:eastAsia="Times New Roman" w:hAnsi="Arial" w:cs="Arial"/>
          <w:color w:val="333333"/>
          <w:sz w:val="27"/>
          <w:szCs w:val="27"/>
          <w:lang w:eastAsia="ru-RU"/>
        </w:rPr>
        <w:t xml:space="preserve"> HIV 1/2 + Agp24) в крови при 1-м визите и в 3-м триместре беременности. Раннее обследование и выявление инфекции способствует своевременной терапии и предотвращению инфицирования плода. Согласно пункту 4.3. санитарно-эпидемиологических правил СП 3.1.5.2826-10 «Профилактика ВИЧ-инфекции», стандартным методом лабораторной диагностики ВИЧ-инфекции служит одновременное определение антител к ВИЧ 1,2 и антигена p24/25 ВИЧ с помощью диагностических тестов ИФА и ИХЛА. Повторное обследование в 3-м триместре лучше проводить до 36 недель беременности. При выявлении инфекции беременная женщина должна быть направлена в Центр по профилактике и борьбе со СПИДом и инфекционными заболеваниями для подтверждения/исключения диагноза.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определение антител к поверхностному антигену (</w:t>
      </w:r>
      <w:proofErr w:type="spellStart"/>
      <w:r w:rsidRPr="00172263">
        <w:rPr>
          <w:rFonts w:ascii="Arial" w:eastAsia="Times New Roman" w:hAnsi="Arial" w:cs="Arial"/>
          <w:color w:val="333333"/>
          <w:sz w:val="27"/>
          <w:szCs w:val="27"/>
          <w:lang w:eastAsia="ru-RU"/>
        </w:rPr>
        <w:t>HBsAg</w:t>
      </w:r>
      <w:proofErr w:type="spellEnd"/>
      <w:r w:rsidRPr="00172263">
        <w:rPr>
          <w:rFonts w:ascii="Arial" w:eastAsia="Times New Roman" w:hAnsi="Arial" w:cs="Arial"/>
          <w:color w:val="333333"/>
          <w:sz w:val="27"/>
          <w:szCs w:val="27"/>
          <w:lang w:eastAsia="ru-RU"/>
        </w:rPr>
        <w:t>) вируса гепатита B (</w:t>
      </w:r>
      <w:proofErr w:type="spellStart"/>
      <w:r w:rsidRPr="00172263">
        <w:rPr>
          <w:rFonts w:ascii="Arial" w:eastAsia="Times New Roman" w:hAnsi="Arial" w:cs="Arial"/>
          <w:color w:val="333333"/>
          <w:sz w:val="27"/>
          <w:szCs w:val="27"/>
          <w:lang w:eastAsia="ru-RU"/>
        </w:rPr>
        <w:t>Hepatitis</w:t>
      </w:r>
      <w:proofErr w:type="spellEnd"/>
      <w:r w:rsidRPr="00172263">
        <w:rPr>
          <w:rFonts w:ascii="Arial" w:eastAsia="Times New Roman" w:hAnsi="Arial" w:cs="Arial"/>
          <w:color w:val="333333"/>
          <w:sz w:val="27"/>
          <w:szCs w:val="27"/>
          <w:lang w:eastAsia="ru-RU"/>
        </w:rPr>
        <w:t xml:space="preserve"> </w:t>
      </w:r>
      <w:r w:rsidRPr="00172263">
        <w:rPr>
          <w:rFonts w:ascii="Arial" w:eastAsia="Times New Roman" w:hAnsi="Arial" w:cs="Arial"/>
          <w:color w:val="333333"/>
          <w:sz w:val="27"/>
          <w:szCs w:val="27"/>
          <w:lang w:eastAsia="ru-RU"/>
        </w:rPr>
        <w:lastRenderedPageBreak/>
        <w:t xml:space="preserve">B </w:t>
      </w:r>
      <w:proofErr w:type="spellStart"/>
      <w:r w:rsidRPr="00172263">
        <w:rPr>
          <w:rFonts w:ascii="Arial" w:eastAsia="Times New Roman" w:hAnsi="Arial" w:cs="Arial"/>
          <w:color w:val="333333"/>
          <w:sz w:val="27"/>
          <w:szCs w:val="27"/>
          <w:lang w:eastAsia="ru-RU"/>
        </w:rPr>
        <w:t>virus</w:t>
      </w:r>
      <w:proofErr w:type="spellEnd"/>
      <w:r w:rsidRPr="00172263">
        <w:rPr>
          <w:rFonts w:ascii="Arial" w:eastAsia="Times New Roman" w:hAnsi="Arial" w:cs="Arial"/>
          <w:color w:val="333333"/>
          <w:sz w:val="27"/>
          <w:szCs w:val="27"/>
          <w:lang w:eastAsia="ru-RU"/>
        </w:rPr>
        <w:t>) в крови или определение антигена (</w:t>
      </w:r>
      <w:proofErr w:type="spellStart"/>
      <w:r w:rsidRPr="00172263">
        <w:rPr>
          <w:rFonts w:ascii="Arial" w:eastAsia="Times New Roman" w:hAnsi="Arial" w:cs="Arial"/>
          <w:color w:val="333333"/>
          <w:sz w:val="27"/>
          <w:szCs w:val="27"/>
          <w:lang w:eastAsia="ru-RU"/>
        </w:rPr>
        <w:t>HbsAg</w:t>
      </w:r>
      <w:proofErr w:type="spellEnd"/>
      <w:r w:rsidRPr="00172263">
        <w:rPr>
          <w:rFonts w:ascii="Arial" w:eastAsia="Times New Roman" w:hAnsi="Arial" w:cs="Arial"/>
          <w:color w:val="333333"/>
          <w:sz w:val="27"/>
          <w:szCs w:val="27"/>
          <w:lang w:eastAsia="ru-RU"/>
        </w:rPr>
        <w:t>) вируса гепатита B (</w:t>
      </w:r>
      <w:proofErr w:type="spellStart"/>
      <w:r w:rsidRPr="00172263">
        <w:rPr>
          <w:rFonts w:ascii="Arial" w:eastAsia="Times New Roman" w:hAnsi="Arial" w:cs="Arial"/>
          <w:color w:val="333333"/>
          <w:sz w:val="27"/>
          <w:szCs w:val="27"/>
          <w:lang w:eastAsia="ru-RU"/>
        </w:rPr>
        <w:t>Hepatitis</w:t>
      </w:r>
      <w:proofErr w:type="spellEnd"/>
      <w:r w:rsidRPr="00172263">
        <w:rPr>
          <w:rFonts w:ascii="Arial" w:eastAsia="Times New Roman" w:hAnsi="Arial" w:cs="Arial"/>
          <w:color w:val="333333"/>
          <w:sz w:val="27"/>
          <w:szCs w:val="27"/>
          <w:lang w:eastAsia="ru-RU"/>
        </w:rPr>
        <w:t xml:space="preserve"> B </w:t>
      </w:r>
      <w:proofErr w:type="spellStart"/>
      <w:r w:rsidRPr="00172263">
        <w:rPr>
          <w:rFonts w:ascii="Arial" w:eastAsia="Times New Roman" w:hAnsi="Arial" w:cs="Arial"/>
          <w:color w:val="333333"/>
          <w:sz w:val="27"/>
          <w:szCs w:val="27"/>
          <w:lang w:eastAsia="ru-RU"/>
        </w:rPr>
        <w:t>virus</w:t>
      </w:r>
      <w:proofErr w:type="spellEnd"/>
      <w:r w:rsidRPr="00172263">
        <w:rPr>
          <w:rFonts w:ascii="Arial" w:eastAsia="Times New Roman" w:hAnsi="Arial" w:cs="Arial"/>
          <w:color w:val="333333"/>
          <w:sz w:val="27"/>
          <w:szCs w:val="27"/>
          <w:lang w:eastAsia="ru-RU"/>
        </w:rPr>
        <w:t>) в крови при 1-м визите и в 3-м триместре беременности. Обследование и выявление инфекции способствует проведению постнатальной профилактики передачи вируса новорожденному. При выявлении инфекции беременная женщина должна быть направлена на консультацию к врачу-инфекционисту для подтверждения/исключения диагноза.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определение суммарных антител классов M и G (</w:t>
      </w:r>
      <w:proofErr w:type="spellStart"/>
      <w:r w:rsidRPr="00172263">
        <w:rPr>
          <w:rFonts w:ascii="Arial" w:eastAsia="Times New Roman" w:hAnsi="Arial" w:cs="Arial"/>
          <w:color w:val="333333"/>
          <w:sz w:val="27"/>
          <w:szCs w:val="27"/>
          <w:lang w:eastAsia="ru-RU"/>
        </w:rPr>
        <w:t>anti</w:t>
      </w:r>
      <w:proofErr w:type="spellEnd"/>
      <w:r w:rsidRPr="00172263">
        <w:rPr>
          <w:rFonts w:ascii="Arial" w:eastAsia="Times New Roman" w:hAnsi="Arial" w:cs="Arial"/>
          <w:color w:val="333333"/>
          <w:sz w:val="27"/>
          <w:szCs w:val="27"/>
          <w:lang w:eastAsia="ru-RU"/>
        </w:rPr>
        <w:t xml:space="preserve">-HCV </w:t>
      </w:r>
      <w:proofErr w:type="spellStart"/>
      <w:r w:rsidRPr="00172263">
        <w:rPr>
          <w:rFonts w:ascii="Arial" w:eastAsia="Times New Roman" w:hAnsi="Arial" w:cs="Arial"/>
          <w:color w:val="333333"/>
          <w:sz w:val="27"/>
          <w:szCs w:val="27"/>
          <w:lang w:eastAsia="ru-RU"/>
        </w:rPr>
        <w:t>IgG</w:t>
      </w:r>
      <w:proofErr w:type="spellEnd"/>
      <w:r w:rsidRPr="00172263">
        <w:rPr>
          <w:rFonts w:ascii="Arial" w:eastAsia="Times New Roman" w:hAnsi="Arial" w:cs="Arial"/>
          <w:color w:val="333333"/>
          <w:sz w:val="27"/>
          <w:szCs w:val="27"/>
          <w:lang w:eastAsia="ru-RU"/>
        </w:rPr>
        <w:t xml:space="preserve"> и </w:t>
      </w:r>
      <w:proofErr w:type="spellStart"/>
      <w:r w:rsidRPr="00172263">
        <w:rPr>
          <w:rFonts w:ascii="Arial" w:eastAsia="Times New Roman" w:hAnsi="Arial" w:cs="Arial"/>
          <w:color w:val="333333"/>
          <w:sz w:val="27"/>
          <w:szCs w:val="27"/>
          <w:lang w:eastAsia="ru-RU"/>
        </w:rPr>
        <w:t>anti</w:t>
      </w:r>
      <w:proofErr w:type="spellEnd"/>
      <w:r w:rsidRPr="00172263">
        <w:rPr>
          <w:rFonts w:ascii="Arial" w:eastAsia="Times New Roman" w:hAnsi="Arial" w:cs="Arial"/>
          <w:color w:val="333333"/>
          <w:sz w:val="27"/>
          <w:szCs w:val="27"/>
          <w:lang w:eastAsia="ru-RU"/>
        </w:rPr>
        <w:t xml:space="preserve">-HCV </w:t>
      </w:r>
      <w:proofErr w:type="spellStart"/>
      <w:r w:rsidRPr="00172263">
        <w:rPr>
          <w:rFonts w:ascii="Arial" w:eastAsia="Times New Roman" w:hAnsi="Arial" w:cs="Arial"/>
          <w:color w:val="333333"/>
          <w:sz w:val="27"/>
          <w:szCs w:val="27"/>
          <w:lang w:eastAsia="ru-RU"/>
        </w:rPr>
        <w:t>IgM</w:t>
      </w:r>
      <w:proofErr w:type="spellEnd"/>
      <w:r w:rsidRPr="00172263">
        <w:rPr>
          <w:rFonts w:ascii="Arial" w:eastAsia="Times New Roman" w:hAnsi="Arial" w:cs="Arial"/>
          <w:color w:val="333333"/>
          <w:sz w:val="27"/>
          <w:szCs w:val="27"/>
          <w:lang w:eastAsia="ru-RU"/>
        </w:rPr>
        <w:t>) к вирусу гепатита C (</w:t>
      </w:r>
      <w:proofErr w:type="spellStart"/>
      <w:r w:rsidRPr="00172263">
        <w:rPr>
          <w:rFonts w:ascii="Arial" w:eastAsia="Times New Roman" w:hAnsi="Arial" w:cs="Arial"/>
          <w:color w:val="333333"/>
          <w:sz w:val="27"/>
          <w:szCs w:val="27"/>
          <w:lang w:eastAsia="ru-RU"/>
        </w:rPr>
        <w:t>Hepatitis</w:t>
      </w:r>
      <w:proofErr w:type="spellEnd"/>
      <w:r w:rsidRPr="00172263">
        <w:rPr>
          <w:rFonts w:ascii="Arial" w:eastAsia="Times New Roman" w:hAnsi="Arial" w:cs="Arial"/>
          <w:color w:val="333333"/>
          <w:sz w:val="27"/>
          <w:szCs w:val="27"/>
          <w:lang w:eastAsia="ru-RU"/>
        </w:rPr>
        <w:t xml:space="preserve"> C </w:t>
      </w:r>
      <w:proofErr w:type="spellStart"/>
      <w:r w:rsidRPr="00172263">
        <w:rPr>
          <w:rFonts w:ascii="Arial" w:eastAsia="Times New Roman" w:hAnsi="Arial" w:cs="Arial"/>
          <w:color w:val="333333"/>
          <w:sz w:val="27"/>
          <w:szCs w:val="27"/>
          <w:lang w:eastAsia="ru-RU"/>
        </w:rPr>
        <w:t>virus</w:t>
      </w:r>
      <w:proofErr w:type="spellEnd"/>
      <w:r w:rsidRPr="00172263">
        <w:rPr>
          <w:rFonts w:ascii="Arial" w:eastAsia="Times New Roman" w:hAnsi="Arial" w:cs="Arial"/>
          <w:color w:val="333333"/>
          <w:sz w:val="27"/>
          <w:szCs w:val="27"/>
          <w:lang w:eastAsia="ru-RU"/>
        </w:rPr>
        <w:t xml:space="preserve">) в крови при 1-м визите и в 3-м триместре беременности. При выявлении инфекции беременная женщина должна быть направлена на консультацию к врачу-инфекционисту для подтверждения/исключения диагноза. Обследование и своевременно проведенное лечение сифилиса способствует лучшим исходам беременности. При выявлении инфекции беременная женщина должна быть направлена на консультацию к врачу- </w:t>
      </w:r>
      <w:proofErr w:type="spellStart"/>
      <w:r w:rsidRPr="00172263">
        <w:rPr>
          <w:rFonts w:ascii="Arial" w:eastAsia="Times New Roman" w:hAnsi="Arial" w:cs="Arial"/>
          <w:color w:val="333333"/>
          <w:sz w:val="27"/>
          <w:szCs w:val="27"/>
          <w:lang w:eastAsia="ru-RU"/>
        </w:rPr>
        <w:t>дерматовенерологу</w:t>
      </w:r>
      <w:proofErr w:type="spellEnd"/>
      <w:r w:rsidRPr="00172263">
        <w:rPr>
          <w:rFonts w:ascii="Arial" w:eastAsia="Times New Roman" w:hAnsi="Arial" w:cs="Arial"/>
          <w:color w:val="333333"/>
          <w:sz w:val="27"/>
          <w:szCs w:val="27"/>
          <w:lang w:eastAsia="ru-RU"/>
        </w:rPr>
        <w:t xml:space="preserve"> для подтверждения/исключения диагноза.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определение антител класса G (</w:t>
      </w:r>
      <w:proofErr w:type="spellStart"/>
      <w:r w:rsidRPr="00172263">
        <w:rPr>
          <w:rFonts w:ascii="Arial" w:eastAsia="Times New Roman" w:hAnsi="Arial" w:cs="Arial"/>
          <w:color w:val="333333"/>
          <w:sz w:val="27"/>
          <w:szCs w:val="27"/>
          <w:lang w:eastAsia="ru-RU"/>
        </w:rPr>
        <w:t>IgG</w:t>
      </w:r>
      <w:proofErr w:type="spellEnd"/>
      <w:r w:rsidRPr="00172263">
        <w:rPr>
          <w:rFonts w:ascii="Arial" w:eastAsia="Times New Roman" w:hAnsi="Arial" w:cs="Arial"/>
          <w:color w:val="333333"/>
          <w:sz w:val="27"/>
          <w:szCs w:val="27"/>
          <w:lang w:eastAsia="ru-RU"/>
        </w:rPr>
        <w:t>) и класса M (</w:t>
      </w:r>
      <w:proofErr w:type="spellStart"/>
      <w:r w:rsidRPr="00172263">
        <w:rPr>
          <w:rFonts w:ascii="Arial" w:eastAsia="Times New Roman" w:hAnsi="Arial" w:cs="Arial"/>
          <w:color w:val="333333"/>
          <w:sz w:val="27"/>
          <w:szCs w:val="27"/>
          <w:lang w:eastAsia="ru-RU"/>
        </w:rPr>
        <w:t>IgM</w:t>
      </w:r>
      <w:proofErr w:type="spellEnd"/>
      <w:r w:rsidRPr="00172263">
        <w:rPr>
          <w:rFonts w:ascii="Arial" w:eastAsia="Times New Roman" w:hAnsi="Arial" w:cs="Arial"/>
          <w:color w:val="333333"/>
          <w:sz w:val="27"/>
          <w:szCs w:val="27"/>
          <w:lang w:eastAsia="ru-RU"/>
        </w:rPr>
        <w:t>) к вирусу краснухи (</w:t>
      </w:r>
      <w:proofErr w:type="spellStart"/>
      <w:r w:rsidRPr="00172263">
        <w:rPr>
          <w:rFonts w:ascii="Arial" w:eastAsia="Times New Roman" w:hAnsi="Arial" w:cs="Arial"/>
          <w:color w:val="333333"/>
          <w:sz w:val="27"/>
          <w:szCs w:val="27"/>
          <w:lang w:eastAsia="ru-RU"/>
        </w:rPr>
        <w:t>Rubella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virus</w:t>
      </w:r>
      <w:proofErr w:type="spellEnd"/>
      <w:r w:rsidRPr="00172263">
        <w:rPr>
          <w:rFonts w:ascii="Arial" w:eastAsia="Times New Roman" w:hAnsi="Arial" w:cs="Arial"/>
          <w:color w:val="333333"/>
          <w:sz w:val="27"/>
          <w:szCs w:val="27"/>
          <w:lang w:eastAsia="ru-RU"/>
        </w:rPr>
        <w:t xml:space="preserve">) в крови однократно при 1-м визите в 1-м или 2-м триместрах беременности. Обследование на ранних сроках беременности позволяет выявить </w:t>
      </w:r>
      <w:proofErr w:type="spellStart"/>
      <w:r w:rsidRPr="00172263">
        <w:rPr>
          <w:rFonts w:ascii="Arial" w:eastAsia="Times New Roman" w:hAnsi="Arial" w:cs="Arial"/>
          <w:color w:val="333333"/>
          <w:sz w:val="27"/>
          <w:szCs w:val="27"/>
          <w:lang w:eastAsia="ru-RU"/>
        </w:rPr>
        <w:t>серонегативных</w:t>
      </w:r>
      <w:proofErr w:type="spellEnd"/>
      <w:r w:rsidRPr="00172263">
        <w:rPr>
          <w:rFonts w:ascii="Arial" w:eastAsia="Times New Roman" w:hAnsi="Arial" w:cs="Arial"/>
          <w:color w:val="333333"/>
          <w:sz w:val="27"/>
          <w:szCs w:val="27"/>
          <w:lang w:eastAsia="ru-RU"/>
        </w:rPr>
        <w:t xml:space="preserve"> пациенток и информировать их о возможности инфицирования. При отсутствии или недостаточном уровне иммуноглобулинов класса G к вирусу краснухи пациентка должна быть информирована о риске инфицирования краснухой во время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Не рекомендовано рутинно направлять беременную пациентку на определение антител класса G (</w:t>
      </w:r>
      <w:proofErr w:type="spellStart"/>
      <w:r w:rsidRPr="00172263">
        <w:rPr>
          <w:rFonts w:ascii="Arial" w:eastAsia="Times New Roman" w:hAnsi="Arial" w:cs="Arial"/>
          <w:color w:val="333333"/>
          <w:sz w:val="27"/>
          <w:szCs w:val="27"/>
          <w:lang w:eastAsia="ru-RU"/>
        </w:rPr>
        <w:t>IgG</w:t>
      </w:r>
      <w:proofErr w:type="spellEnd"/>
      <w:r w:rsidRPr="00172263">
        <w:rPr>
          <w:rFonts w:ascii="Arial" w:eastAsia="Times New Roman" w:hAnsi="Arial" w:cs="Arial"/>
          <w:color w:val="333333"/>
          <w:sz w:val="27"/>
          <w:szCs w:val="27"/>
          <w:lang w:eastAsia="ru-RU"/>
        </w:rPr>
        <w:t>) и класса M (</w:t>
      </w:r>
      <w:proofErr w:type="spellStart"/>
      <w:r w:rsidRPr="00172263">
        <w:rPr>
          <w:rFonts w:ascii="Arial" w:eastAsia="Times New Roman" w:hAnsi="Arial" w:cs="Arial"/>
          <w:color w:val="333333"/>
          <w:sz w:val="27"/>
          <w:szCs w:val="27"/>
          <w:lang w:eastAsia="ru-RU"/>
        </w:rPr>
        <w:t>IgM</w:t>
      </w:r>
      <w:proofErr w:type="spellEnd"/>
      <w:r w:rsidRPr="00172263">
        <w:rPr>
          <w:rFonts w:ascii="Arial" w:eastAsia="Times New Roman" w:hAnsi="Arial" w:cs="Arial"/>
          <w:color w:val="333333"/>
          <w:sz w:val="27"/>
          <w:szCs w:val="27"/>
          <w:lang w:eastAsia="ru-RU"/>
        </w:rPr>
        <w:t>) к токсоплазме (</w:t>
      </w:r>
      <w:proofErr w:type="spellStart"/>
      <w:r w:rsidRPr="00172263">
        <w:rPr>
          <w:rFonts w:ascii="Arial" w:eastAsia="Times New Roman" w:hAnsi="Arial" w:cs="Arial"/>
          <w:color w:val="333333"/>
          <w:sz w:val="27"/>
          <w:szCs w:val="27"/>
          <w:lang w:eastAsia="ru-RU"/>
        </w:rPr>
        <w:t>Toxoplasma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gondii</w:t>
      </w:r>
      <w:proofErr w:type="spellEnd"/>
      <w:r w:rsidRPr="00172263">
        <w:rPr>
          <w:rFonts w:ascii="Arial" w:eastAsia="Times New Roman" w:hAnsi="Arial" w:cs="Arial"/>
          <w:color w:val="333333"/>
          <w:sz w:val="27"/>
          <w:szCs w:val="27"/>
          <w:lang w:eastAsia="ru-RU"/>
        </w:rPr>
        <w:t>) в крови во время беременности. Данное исследование имеет низкую специфичность, большую долю ложноположительных результатов и, как следствие, приводит к необоснованной терапии токсоплазмоза. Доказательная база эффективности антенатальной терапии токсоплазмоза в плане снижения негативных перинатальных исходов отсутствует. Беременная женщина должна быть информирована о методах профилактики токсоплазмоза: гигиенической обработке рук перед едой, мытье свежих фруктов и овощей, термической обработке мяса, использовании перчаток при контакте с землей и мытье рук после контакта с землей, исключении контакта с котами.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Не рекомендовано рутинно направлять беременную пациентку на определение антител классов M, G (</w:t>
      </w:r>
      <w:proofErr w:type="spellStart"/>
      <w:r w:rsidRPr="00172263">
        <w:rPr>
          <w:rFonts w:ascii="Arial" w:eastAsia="Times New Roman" w:hAnsi="Arial" w:cs="Arial"/>
          <w:color w:val="333333"/>
          <w:sz w:val="27"/>
          <w:szCs w:val="27"/>
          <w:lang w:eastAsia="ru-RU"/>
        </w:rPr>
        <w:t>IgM</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IgG</w:t>
      </w:r>
      <w:proofErr w:type="spellEnd"/>
      <w:r w:rsidRPr="00172263">
        <w:rPr>
          <w:rFonts w:ascii="Arial" w:eastAsia="Times New Roman" w:hAnsi="Arial" w:cs="Arial"/>
          <w:color w:val="333333"/>
          <w:sz w:val="27"/>
          <w:szCs w:val="27"/>
          <w:lang w:eastAsia="ru-RU"/>
        </w:rPr>
        <w:t xml:space="preserve">) к </w:t>
      </w:r>
      <w:proofErr w:type="spellStart"/>
      <w:r w:rsidRPr="00172263">
        <w:rPr>
          <w:rFonts w:ascii="Arial" w:eastAsia="Times New Roman" w:hAnsi="Arial" w:cs="Arial"/>
          <w:color w:val="333333"/>
          <w:sz w:val="27"/>
          <w:szCs w:val="27"/>
          <w:lang w:eastAsia="ru-RU"/>
        </w:rPr>
        <w:t>цитомегаловирусу</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Cytomegalovirus</w:t>
      </w:r>
      <w:proofErr w:type="spellEnd"/>
      <w:r w:rsidRPr="00172263">
        <w:rPr>
          <w:rFonts w:ascii="Arial" w:eastAsia="Times New Roman" w:hAnsi="Arial" w:cs="Arial"/>
          <w:color w:val="333333"/>
          <w:sz w:val="27"/>
          <w:szCs w:val="27"/>
          <w:lang w:eastAsia="ru-RU"/>
        </w:rPr>
        <w:t xml:space="preserve">) в крови во время беременности. Данное исследование имеет низкую специфичность, большую долю ложноположительных </w:t>
      </w:r>
      <w:r w:rsidRPr="00172263">
        <w:rPr>
          <w:rFonts w:ascii="Arial" w:eastAsia="Times New Roman" w:hAnsi="Arial" w:cs="Arial"/>
          <w:color w:val="333333"/>
          <w:sz w:val="27"/>
          <w:szCs w:val="27"/>
          <w:lang w:eastAsia="ru-RU"/>
        </w:rPr>
        <w:lastRenderedPageBreak/>
        <w:t xml:space="preserve">результатов и, как следствие, приводит к необоснованной терапии ЦМВ-инфекции. Этиотропная терапия и профилактика внутриутробной передачи </w:t>
      </w:r>
      <w:proofErr w:type="spellStart"/>
      <w:r w:rsidRPr="00172263">
        <w:rPr>
          <w:rFonts w:ascii="Arial" w:eastAsia="Times New Roman" w:hAnsi="Arial" w:cs="Arial"/>
          <w:color w:val="333333"/>
          <w:sz w:val="27"/>
          <w:szCs w:val="27"/>
          <w:lang w:eastAsia="ru-RU"/>
        </w:rPr>
        <w:t>ЦМВинфекции</w:t>
      </w:r>
      <w:proofErr w:type="spellEnd"/>
      <w:r w:rsidRPr="00172263">
        <w:rPr>
          <w:rFonts w:ascii="Arial" w:eastAsia="Times New Roman" w:hAnsi="Arial" w:cs="Arial"/>
          <w:color w:val="333333"/>
          <w:sz w:val="27"/>
          <w:szCs w:val="27"/>
          <w:lang w:eastAsia="ru-RU"/>
        </w:rPr>
        <w:t xml:space="preserve"> отсутствует.</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Не рекомендовано рутинно направлять беременную пациентку на определение антител к вирусу простого герпеса (</w:t>
      </w:r>
      <w:proofErr w:type="spellStart"/>
      <w:r w:rsidRPr="00172263">
        <w:rPr>
          <w:rFonts w:ascii="Arial" w:eastAsia="Times New Roman" w:hAnsi="Arial" w:cs="Arial"/>
          <w:color w:val="333333"/>
          <w:sz w:val="27"/>
          <w:szCs w:val="27"/>
          <w:lang w:eastAsia="ru-RU"/>
        </w:rPr>
        <w:t>Herpes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simplex</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virus</w:t>
      </w:r>
      <w:proofErr w:type="spellEnd"/>
      <w:r w:rsidRPr="00172263">
        <w:rPr>
          <w:rFonts w:ascii="Arial" w:eastAsia="Times New Roman" w:hAnsi="Arial" w:cs="Arial"/>
          <w:color w:val="333333"/>
          <w:sz w:val="27"/>
          <w:szCs w:val="27"/>
          <w:lang w:eastAsia="ru-RU"/>
        </w:rPr>
        <w:t>) в крови во время беременности вне зависимости от наличия или отсутствия симптомов рецидивирующей ВПГ-инфекции в анамнезе. Данное исследование имеет низкую специфичность, большую долю ложноположительных результатов и, как следствие, приводит к необоснованной терапии ВПГ-инфекции.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определение антигена стрептококка группы B (S. </w:t>
      </w:r>
      <w:proofErr w:type="spellStart"/>
      <w:r w:rsidRPr="00172263">
        <w:rPr>
          <w:rFonts w:ascii="Arial" w:eastAsia="Times New Roman" w:hAnsi="Arial" w:cs="Arial"/>
          <w:color w:val="333333"/>
          <w:sz w:val="27"/>
          <w:szCs w:val="27"/>
          <w:lang w:eastAsia="ru-RU"/>
        </w:rPr>
        <w:t>agalactiae</w:t>
      </w:r>
      <w:proofErr w:type="spellEnd"/>
      <w:r w:rsidRPr="00172263">
        <w:rPr>
          <w:rFonts w:ascii="Arial" w:eastAsia="Times New Roman" w:hAnsi="Arial" w:cs="Arial"/>
          <w:color w:val="333333"/>
          <w:sz w:val="27"/>
          <w:szCs w:val="27"/>
          <w:lang w:eastAsia="ru-RU"/>
        </w:rPr>
        <w:t>) в отделяемом цервикального канала в 35- 37 недель беременности. Обследование на носительство стрептококка группы B и последующая терапия во время беременности приводит к уменьшению колонизации стрептококком родовых путей женщин и рождению детей с признаками внутриутробной инфекции. При положительном результате исследования пациенткам назначается антибиотикопрофилактика в родах.</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микроскопическое исследование влагалищных мазков при 1-м визите и в 3-м триместре беременности, включая микроскопическое исследование отделяемого женских половых органов на гонококк (</w:t>
      </w:r>
      <w:proofErr w:type="spellStart"/>
      <w:r w:rsidRPr="00172263">
        <w:rPr>
          <w:rFonts w:ascii="Arial" w:eastAsia="Times New Roman" w:hAnsi="Arial" w:cs="Arial"/>
          <w:color w:val="333333"/>
          <w:sz w:val="27"/>
          <w:szCs w:val="27"/>
          <w:lang w:eastAsia="ru-RU"/>
        </w:rPr>
        <w:t>Neisseria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gonorrhoeae</w:t>
      </w:r>
      <w:proofErr w:type="spellEnd"/>
      <w:r w:rsidRPr="00172263">
        <w:rPr>
          <w:rFonts w:ascii="Arial" w:eastAsia="Times New Roman" w:hAnsi="Arial" w:cs="Arial"/>
          <w:color w:val="333333"/>
          <w:sz w:val="27"/>
          <w:szCs w:val="27"/>
          <w:lang w:eastAsia="ru-RU"/>
        </w:rPr>
        <w:t xml:space="preserve">), микроскопическое исследование отделяемого женских половых органов </w:t>
      </w:r>
      <w:proofErr w:type="gramStart"/>
      <w:r w:rsidRPr="00172263">
        <w:rPr>
          <w:rFonts w:ascii="Arial" w:eastAsia="Times New Roman" w:hAnsi="Arial" w:cs="Arial"/>
          <w:color w:val="333333"/>
          <w:sz w:val="27"/>
          <w:szCs w:val="27"/>
          <w:lang w:eastAsia="ru-RU"/>
        </w:rPr>
        <w:t>на трихомонады</w:t>
      </w:r>
      <w:proofErr w:type="gram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Trichomonas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vaginalis</w:t>
      </w:r>
      <w:proofErr w:type="spellEnd"/>
      <w:r w:rsidRPr="00172263">
        <w:rPr>
          <w:rFonts w:ascii="Arial" w:eastAsia="Times New Roman" w:hAnsi="Arial" w:cs="Arial"/>
          <w:color w:val="333333"/>
          <w:sz w:val="27"/>
          <w:szCs w:val="27"/>
          <w:lang w:eastAsia="ru-RU"/>
        </w:rPr>
        <w:t xml:space="preserve">), микроскопическое исследование влагалищного отделяемого на дрожжевые грибы. Рутинно направлять беременную пациентку на </w:t>
      </w:r>
      <w:proofErr w:type="spellStart"/>
      <w:r w:rsidRPr="00172263">
        <w:rPr>
          <w:rFonts w:ascii="Arial" w:eastAsia="Times New Roman" w:hAnsi="Arial" w:cs="Arial"/>
          <w:color w:val="333333"/>
          <w:sz w:val="27"/>
          <w:szCs w:val="27"/>
          <w:lang w:eastAsia="ru-RU"/>
        </w:rPr>
        <w:t>молекулярнобиологическое</w:t>
      </w:r>
      <w:proofErr w:type="spellEnd"/>
      <w:r w:rsidRPr="00172263">
        <w:rPr>
          <w:rFonts w:ascii="Arial" w:eastAsia="Times New Roman" w:hAnsi="Arial" w:cs="Arial"/>
          <w:color w:val="333333"/>
          <w:sz w:val="27"/>
          <w:szCs w:val="27"/>
          <w:lang w:eastAsia="ru-RU"/>
        </w:rPr>
        <w:t xml:space="preserve"> исследование отделяемого слизистых оболочек женских половых органов на возбудителей инфекций, передаваемых половым путем (</w:t>
      </w:r>
      <w:proofErr w:type="spellStart"/>
      <w:r w:rsidRPr="00172263">
        <w:rPr>
          <w:rFonts w:ascii="Arial" w:eastAsia="Times New Roman" w:hAnsi="Arial" w:cs="Arial"/>
          <w:color w:val="333333"/>
          <w:sz w:val="27"/>
          <w:szCs w:val="27"/>
          <w:lang w:eastAsia="ru-RU"/>
        </w:rPr>
        <w:t>Neisseria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gonorrhoeae</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Trichomonas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vaginalis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Chlamydia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trachomatis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Mycoplasma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genitalium</w:t>
      </w:r>
      <w:proofErr w:type="spellEnd"/>
      <w:r w:rsidRPr="00172263">
        <w:rPr>
          <w:rFonts w:ascii="Arial" w:eastAsia="Times New Roman" w:hAnsi="Arial" w:cs="Arial"/>
          <w:color w:val="333333"/>
          <w:sz w:val="27"/>
          <w:szCs w:val="27"/>
          <w:lang w:eastAsia="ru-RU"/>
        </w:rPr>
        <w:t>), нецелесообразно – данное исследование может быть рекомендовано при появлении жалоб на вагинальный дискомфорт, изменение характера выделений из половых путей, зуд, жжение, выделения с неприятным запахом воспалительным характером микроскопического исследования мазка.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Не рекомендовано рутинно направлять беременную пациентку на определение ДНК </w:t>
      </w:r>
      <w:proofErr w:type="spellStart"/>
      <w:r w:rsidRPr="00172263">
        <w:rPr>
          <w:rFonts w:ascii="Arial" w:eastAsia="Times New Roman" w:hAnsi="Arial" w:cs="Arial"/>
          <w:color w:val="333333"/>
          <w:sz w:val="27"/>
          <w:szCs w:val="27"/>
          <w:lang w:eastAsia="ru-RU"/>
        </w:rPr>
        <w:t>Gardnerella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vaginalis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Atopobium</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vaginae</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Lactobacillus</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spp</w:t>
      </w:r>
      <w:proofErr w:type="spellEnd"/>
      <w:r w:rsidRPr="00172263">
        <w:rPr>
          <w:rFonts w:ascii="Arial" w:eastAsia="Times New Roman" w:hAnsi="Arial" w:cs="Arial"/>
          <w:color w:val="333333"/>
          <w:sz w:val="27"/>
          <w:szCs w:val="27"/>
          <w:lang w:eastAsia="ru-RU"/>
        </w:rPr>
        <w:t>. и общего количества бактерий во влагалищном отделяемом методом ПЦР и молекулярно- биологическое исследование отделяемого женских половых органов на условно-патогенные генитальные микоплазмы (</w:t>
      </w:r>
      <w:proofErr w:type="spellStart"/>
      <w:r w:rsidRPr="00172263">
        <w:rPr>
          <w:rFonts w:ascii="Arial" w:eastAsia="Times New Roman" w:hAnsi="Arial" w:cs="Arial"/>
          <w:color w:val="333333"/>
          <w:sz w:val="27"/>
          <w:szCs w:val="27"/>
          <w:lang w:eastAsia="ru-RU"/>
        </w:rPr>
        <w:t>Ureaplasma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parvum</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Ureaplasma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urealyticum</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Mycoplasma</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hominis</w:t>
      </w:r>
      <w:proofErr w:type="spellEnd"/>
      <w:r w:rsidRPr="00172263">
        <w:rPr>
          <w:rFonts w:ascii="Arial" w:eastAsia="Times New Roman" w:hAnsi="Arial" w:cs="Arial"/>
          <w:color w:val="333333"/>
          <w:sz w:val="27"/>
          <w:szCs w:val="27"/>
          <w:lang w:eastAsia="ru-RU"/>
        </w:rPr>
        <w:t>).</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lastRenderedPageBreak/>
        <w:t>• Рекомендовано направлять беременную пациентку на микробиологическое (</w:t>
      </w:r>
      <w:proofErr w:type="spellStart"/>
      <w:r w:rsidRPr="00172263">
        <w:rPr>
          <w:rFonts w:ascii="Arial" w:eastAsia="Times New Roman" w:hAnsi="Arial" w:cs="Arial"/>
          <w:color w:val="333333"/>
          <w:sz w:val="27"/>
          <w:szCs w:val="27"/>
          <w:lang w:eastAsia="ru-RU"/>
        </w:rPr>
        <w:t>культуральное</w:t>
      </w:r>
      <w:proofErr w:type="spellEnd"/>
      <w:r w:rsidRPr="00172263">
        <w:rPr>
          <w:rFonts w:ascii="Arial" w:eastAsia="Times New Roman" w:hAnsi="Arial" w:cs="Arial"/>
          <w:color w:val="333333"/>
          <w:sz w:val="27"/>
          <w:szCs w:val="27"/>
          <w:lang w:eastAsia="ru-RU"/>
        </w:rPr>
        <w:t xml:space="preserve">) исследование средней порции мочи на бактериальные патогены однократно на выявление бессимптомной бактериурии при 1-м визите. Бессимптомная бактериурия – это наличие колоний </w:t>
      </w:r>
      <w:proofErr w:type="gramStart"/>
      <w:r w:rsidRPr="00172263">
        <w:rPr>
          <w:rFonts w:ascii="Arial" w:eastAsia="Times New Roman" w:hAnsi="Arial" w:cs="Arial"/>
          <w:color w:val="333333"/>
          <w:sz w:val="27"/>
          <w:szCs w:val="27"/>
          <w:lang w:eastAsia="ru-RU"/>
        </w:rPr>
        <w:t>бактерий &gt;</w:t>
      </w:r>
      <w:proofErr w:type="gramEnd"/>
      <w:r w:rsidRPr="00172263">
        <w:rPr>
          <w:rFonts w:ascii="Arial" w:eastAsia="Times New Roman" w:hAnsi="Arial" w:cs="Arial"/>
          <w:color w:val="333333"/>
          <w:sz w:val="27"/>
          <w:szCs w:val="27"/>
          <w:lang w:eastAsia="ru-RU"/>
        </w:rPr>
        <w:t>/=105 в 1 мл средней порции мочи при отсутствии клинических симптомов. Раннее выявление бактериурии и проведение терапии снижает риск развития пиелонефрита, преждевременных родов (ПР) и задержки роста плода (ЗРП).</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определение основных групп по системе AB0 и антигена D системы Резус (резус-фактор) однократно при 1-м визите.</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резус-отрицательную беременную пациентку на определение антирезусных антител при 1-м визите, затем при отсутствии антител в 18-20 недель беременности и в 28 недель беременности. При выявлении антирезусных антител беременная женщина должна быть направлена на консультацию в медицинскую организацию 3-й группы для дальнейшего наблюдения. У резус-отрицательных женщин следует определить резус-фактор мужа/партнера. При резус-отрицательной принадлежности крови мужа/партнера определение антирезусных антител не проводится. При неизвестной или резус-положительной принадлежности крови мужа/партнера беременной женщине можно предложить </w:t>
      </w:r>
      <w:proofErr w:type="spellStart"/>
      <w:r w:rsidRPr="00172263">
        <w:rPr>
          <w:rFonts w:ascii="Arial" w:eastAsia="Times New Roman" w:hAnsi="Arial" w:cs="Arial"/>
          <w:color w:val="333333"/>
          <w:sz w:val="27"/>
          <w:szCs w:val="27"/>
          <w:lang w:eastAsia="ru-RU"/>
        </w:rPr>
        <w:t>неинвазивное</w:t>
      </w:r>
      <w:proofErr w:type="spellEnd"/>
      <w:r w:rsidRPr="00172263">
        <w:rPr>
          <w:rFonts w:ascii="Arial" w:eastAsia="Times New Roman" w:hAnsi="Arial" w:cs="Arial"/>
          <w:color w:val="333333"/>
          <w:sz w:val="27"/>
          <w:szCs w:val="27"/>
          <w:lang w:eastAsia="ru-RU"/>
        </w:rPr>
        <w:t xml:space="preserve"> определение резус- фактора плода по циркулирующим в крови матери внеклеточным фрагментам плодовой ДНК. При определении резус-отрицательной принадлежности крови у плода определение антирезусных антител в крови матери не проводится.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Не рекомендовано рутинно направлять беременную пациентку на определение антител к группе крови I (0). Доказательная база </w:t>
      </w:r>
      <w:proofErr w:type="spellStart"/>
      <w:r w:rsidRPr="00172263">
        <w:rPr>
          <w:rFonts w:ascii="Arial" w:eastAsia="Times New Roman" w:hAnsi="Arial" w:cs="Arial"/>
          <w:color w:val="333333"/>
          <w:sz w:val="27"/>
          <w:szCs w:val="27"/>
          <w:lang w:eastAsia="ru-RU"/>
        </w:rPr>
        <w:t>предикции</w:t>
      </w:r>
      <w:proofErr w:type="spellEnd"/>
      <w:r w:rsidRPr="00172263">
        <w:rPr>
          <w:rFonts w:ascii="Arial" w:eastAsia="Times New Roman" w:hAnsi="Arial" w:cs="Arial"/>
          <w:color w:val="333333"/>
          <w:sz w:val="27"/>
          <w:szCs w:val="27"/>
          <w:lang w:eastAsia="ru-RU"/>
        </w:rPr>
        <w:t xml:space="preserve"> гемолитической болезни плода по системе AB0 отсутствует.</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проведение общего (клинического) анализа крови при 1-м визите, во 2-м и в 3-м триместре беременности. Раннее обследование и выявление анемии способствует своевременной терапии и снижению риска негативных перинатальных исходов. Нормальный уровень гемоглобина в 1-м триместре </w:t>
      </w:r>
      <w:proofErr w:type="gramStart"/>
      <w:r w:rsidRPr="00172263">
        <w:rPr>
          <w:rFonts w:ascii="Arial" w:eastAsia="Times New Roman" w:hAnsi="Arial" w:cs="Arial"/>
          <w:color w:val="333333"/>
          <w:sz w:val="27"/>
          <w:szCs w:val="27"/>
          <w:lang w:eastAsia="ru-RU"/>
        </w:rPr>
        <w:t>составляет &gt;</w:t>
      </w:r>
      <w:proofErr w:type="gramEnd"/>
      <w:r w:rsidRPr="00172263">
        <w:rPr>
          <w:rFonts w:ascii="Arial" w:eastAsia="Times New Roman" w:hAnsi="Arial" w:cs="Arial"/>
          <w:color w:val="333333"/>
          <w:sz w:val="27"/>
          <w:szCs w:val="27"/>
          <w:lang w:eastAsia="ru-RU"/>
        </w:rPr>
        <w:t xml:space="preserve">/=110 г/л, в 3-м триместре – &gt;/=105 г/л. Для подтверждения латентного дефицита железа может быть рекомендовано определение сывороточного </w:t>
      </w:r>
      <w:proofErr w:type="spellStart"/>
      <w:r w:rsidRPr="00172263">
        <w:rPr>
          <w:rFonts w:ascii="Arial" w:eastAsia="Times New Roman" w:hAnsi="Arial" w:cs="Arial"/>
          <w:color w:val="333333"/>
          <w:sz w:val="27"/>
          <w:szCs w:val="27"/>
          <w:lang w:eastAsia="ru-RU"/>
        </w:rPr>
        <w:t>ферритина</w:t>
      </w:r>
      <w:proofErr w:type="spellEnd"/>
      <w:r w:rsidRPr="00172263">
        <w:rPr>
          <w:rFonts w:ascii="Arial" w:eastAsia="Times New Roman" w:hAnsi="Arial" w:cs="Arial"/>
          <w:color w:val="333333"/>
          <w:sz w:val="27"/>
          <w:szCs w:val="27"/>
          <w:lang w:eastAsia="ru-RU"/>
        </w:rPr>
        <w:t>, как наиболее точного показателя определения уровня железа.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проведение биохимического общетерапевтического анализа крови при 1-м визите и в 3-м триместре беременности. Надежная доказательная база </w:t>
      </w:r>
      <w:r w:rsidRPr="00172263">
        <w:rPr>
          <w:rFonts w:ascii="Arial" w:eastAsia="Times New Roman" w:hAnsi="Arial" w:cs="Arial"/>
          <w:color w:val="333333"/>
          <w:sz w:val="27"/>
          <w:szCs w:val="27"/>
          <w:lang w:eastAsia="ru-RU"/>
        </w:rPr>
        <w:lastRenderedPageBreak/>
        <w:t xml:space="preserve">необходимости данного исследования отсутствует, но оно принято в отечественной практике. Биохимический общетерапевтический анализ крови включает определение общего белка, мочевины, </w:t>
      </w:r>
      <w:proofErr w:type="spellStart"/>
      <w:r w:rsidRPr="00172263">
        <w:rPr>
          <w:rFonts w:ascii="Arial" w:eastAsia="Times New Roman" w:hAnsi="Arial" w:cs="Arial"/>
          <w:color w:val="333333"/>
          <w:sz w:val="27"/>
          <w:szCs w:val="27"/>
          <w:lang w:eastAsia="ru-RU"/>
        </w:rPr>
        <w:t>креатинина</w:t>
      </w:r>
      <w:proofErr w:type="spellEnd"/>
      <w:r w:rsidRPr="00172263">
        <w:rPr>
          <w:rFonts w:ascii="Arial" w:eastAsia="Times New Roman" w:hAnsi="Arial" w:cs="Arial"/>
          <w:color w:val="333333"/>
          <w:sz w:val="27"/>
          <w:szCs w:val="27"/>
          <w:lang w:eastAsia="ru-RU"/>
        </w:rPr>
        <w:t xml:space="preserve">, общего билирубина, прямого билирубина, </w:t>
      </w:r>
      <w:proofErr w:type="spellStart"/>
      <w:r w:rsidRPr="00172263">
        <w:rPr>
          <w:rFonts w:ascii="Arial" w:eastAsia="Times New Roman" w:hAnsi="Arial" w:cs="Arial"/>
          <w:color w:val="333333"/>
          <w:sz w:val="27"/>
          <w:szCs w:val="27"/>
          <w:lang w:eastAsia="ru-RU"/>
        </w:rPr>
        <w:t>аланинаминотрансферазы</w:t>
      </w:r>
      <w:proofErr w:type="spellEnd"/>
      <w:r w:rsidRPr="00172263">
        <w:rPr>
          <w:rFonts w:ascii="Arial" w:eastAsia="Times New Roman" w:hAnsi="Arial" w:cs="Arial"/>
          <w:color w:val="333333"/>
          <w:sz w:val="27"/>
          <w:szCs w:val="27"/>
          <w:lang w:eastAsia="ru-RU"/>
        </w:rPr>
        <w:t xml:space="preserve"> (АЛТ), </w:t>
      </w:r>
      <w:proofErr w:type="spellStart"/>
      <w:r w:rsidRPr="00172263">
        <w:rPr>
          <w:rFonts w:ascii="Arial" w:eastAsia="Times New Roman" w:hAnsi="Arial" w:cs="Arial"/>
          <w:color w:val="333333"/>
          <w:sz w:val="27"/>
          <w:szCs w:val="27"/>
          <w:lang w:eastAsia="ru-RU"/>
        </w:rPr>
        <w:t>аспартатаминотрансферазы</w:t>
      </w:r>
      <w:proofErr w:type="spellEnd"/>
      <w:r w:rsidRPr="00172263">
        <w:rPr>
          <w:rFonts w:ascii="Arial" w:eastAsia="Times New Roman" w:hAnsi="Arial" w:cs="Arial"/>
          <w:color w:val="333333"/>
          <w:sz w:val="27"/>
          <w:szCs w:val="27"/>
          <w:lang w:eastAsia="ru-RU"/>
        </w:rPr>
        <w:t xml:space="preserve"> (АСТ) и глюкозы.</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определение нарушения углеводного обмена при 1-м визите и в 24-26 недель беременности. Определение нарушения углеводного обмена включает определение уровня глюкозы или </w:t>
      </w:r>
      <w:proofErr w:type="spellStart"/>
      <w:r w:rsidRPr="00172263">
        <w:rPr>
          <w:rFonts w:ascii="Arial" w:eastAsia="Times New Roman" w:hAnsi="Arial" w:cs="Arial"/>
          <w:color w:val="333333"/>
          <w:sz w:val="27"/>
          <w:szCs w:val="27"/>
          <w:lang w:eastAsia="ru-RU"/>
        </w:rPr>
        <w:t>гликированного</w:t>
      </w:r>
      <w:proofErr w:type="spellEnd"/>
      <w:r w:rsidRPr="00172263">
        <w:rPr>
          <w:rFonts w:ascii="Arial" w:eastAsia="Times New Roman" w:hAnsi="Arial" w:cs="Arial"/>
          <w:color w:val="333333"/>
          <w:sz w:val="27"/>
          <w:szCs w:val="27"/>
          <w:lang w:eastAsia="ru-RU"/>
        </w:rPr>
        <w:t xml:space="preserve"> гемоглобина (HbA1c) в венозной крови натощак. Для беременной женщины нормальное значение глюкозы натощак составляет </w:t>
      </w:r>
      <w:proofErr w:type="gramStart"/>
      <w:r w:rsidRPr="00172263">
        <w:rPr>
          <w:rFonts w:ascii="Arial" w:eastAsia="Times New Roman" w:hAnsi="Arial" w:cs="Arial"/>
          <w:color w:val="333333"/>
          <w:sz w:val="27"/>
          <w:szCs w:val="27"/>
          <w:lang w:eastAsia="ru-RU"/>
        </w:rPr>
        <w:t>&lt; 5</w:t>
      </w:r>
      <w:proofErr w:type="gramEnd"/>
      <w:r w:rsidRPr="00172263">
        <w:rPr>
          <w:rFonts w:ascii="Arial" w:eastAsia="Times New Roman" w:hAnsi="Arial" w:cs="Arial"/>
          <w:color w:val="333333"/>
          <w:sz w:val="27"/>
          <w:szCs w:val="27"/>
          <w:lang w:eastAsia="ru-RU"/>
        </w:rPr>
        <w:t xml:space="preserve">,1 </w:t>
      </w:r>
      <w:proofErr w:type="spellStart"/>
      <w:r w:rsidRPr="00172263">
        <w:rPr>
          <w:rFonts w:ascii="Arial" w:eastAsia="Times New Roman" w:hAnsi="Arial" w:cs="Arial"/>
          <w:color w:val="333333"/>
          <w:sz w:val="27"/>
          <w:szCs w:val="27"/>
          <w:lang w:eastAsia="ru-RU"/>
        </w:rPr>
        <w:t>ммоль</w:t>
      </w:r>
      <w:proofErr w:type="spellEnd"/>
      <w:r w:rsidRPr="00172263">
        <w:rPr>
          <w:rFonts w:ascii="Arial" w:eastAsia="Times New Roman" w:hAnsi="Arial" w:cs="Arial"/>
          <w:color w:val="333333"/>
          <w:sz w:val="27"/>
          <w:szCs w:val="27"/>
          <w:lang w:eastAsia="ru-RU"/>
        </w:rPr>
        <w:t xml:space="preserve">/л, уровня HbA1c – &lt; 6,5%. При значениях </w:t>
      </w:r>
      <w:proofErr w:type="gramStart"/>
      <w:r w:rsidRPr="00172263">
        <w:rPr>
          <w:rFonts w:ascii="Arial" w:eastAsia="Times New Roman" w:hAnsi="Arial" w:cs="Arial"/>
          <w:color w:val="333333"/>
          <w:sz w:val="27"/>
          <w:szCs w:val="27"/>
          <w:lang w:eastAsia="ru-RU"/>
        </w:rPr>
        <w:t>глюкозы &gt;</w:t>
      </w:r>
      <w:proofErr w:type="gramEnd"/>
      <w:r w:rsidRPr="00172263">
        <w:rPr>
          <w:rFonts w:ascii="Arial" w:eastAsia="Times New Roman" w:hAnsi="Arial" w:cs="Arial"/>
          <w:color w:val="333333"/>
          <w:sz w:val="27"/>
          <w:szCs w:val="27"/>
          <w:lang w:eastAsia="ru-RU"/>
        </w:rPr>
        <w:t xml:space="preserve">/=5,1 </w:t>
      </w:r>
      <w:proofErr w:type="spellStart"/>
      <w:r w:rsidRPr="00172263">
        <w:rPr>
          <w:rFonts w:ascii="Arial" w:eastAsia="Times New Roman" w:hAnsi="Arial" w:cs="Arial"/>
          <w:color w:val="333333"/>
          <w:sz w:val="27"/>
          <w:szCs w:val="27"/>
          <w:lang w:eastAsia="ru-RU"/>
        </w:rPr>
        <w:t>ммоль</w:t>
      </w:r>
      <w:proofErr w:type="spellEnd"/>
      <w:r w:rsidRPr="00172263">
        <w:rPr>
          <w:rFonts w:ascii="Arial" w:eastAsia="Times New Roman" w:hAnsi="Arial" w:cs="Arial"/>
          <w:color w:val="333333"/>
          <w:sz w:val="27"/>
          <w:szCs w:val="27"/>
          <w:lang w:eastAsia="ru-RU"/>
        </w:rPr>
        <w:t>/л или HbA1c &gt;/=6,5% беременную женщину следует направить на консультацию к эндокринологу.</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проведение перорального </w:t>
      </w:r>
      <w:proofErr w:type="spellStart"/>
      <w:r w:rsidRPr="00172263">
        <w:rPr>
          <w:rFonts w:ascii="Arial" w:eastAsia="Times New Roman" w:hAnsi="Arial" w:cs="Arial"/>
          <w:color w:val="333333"/>
          <w:sz w:val="27"/>
          <w:szCs w:val="27"/>
          <w:lang w:eastAsia="ru-RU"/>
        </w:rPr>
        <w:t>глюкозотолерантного</w:t>
      </w:r>
      <w:proofErr w:type="spellEnd"/>
      <w:r w:rsidRPr="00172263">
        <w:rPr>
          <w:rFonts w:ascii="Arial" w:eastAsia="Times New Roman" w:hAnsi="Arial" w:cs="Arial"/>
          <w:color w:val="333333"/>
          <w:sz w:val="27"/>
          <w:szCs w:val="27"/>
          <w:lang w:eastAsia="ru-RU"/>
        </w:rPr>
        <w:t xml:space="preserve"> теста (ПГТТ) с 75 г глюкозы в 24-28 недель беременности, в случае если у нее не было выявлено нарушение углеводного обмена.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группы высокого риска </w:t>
      </w:r>
      <w:proofErr w:type="spellStart"/>
      <w:r w:rsidRPr="00172263">
        <w:rPr>
          <w:rFonts w:ascii="Arial" w:eastAsia="Times New Roman" w:hAnsi="Arial" w:cs="Arial"/>
          <w:color w:val="333333"/>
          <w:sz w:val="27"/>
          <w:szCs w:val="27"/>
          <w:lang w:eastAsia="ru-RU"/>
        </w:rPr>
        <w:t>гестационного</w:t>
      </w:r>
      <w:proofErr w:type="spellEnd"/>
      <w:r w:rsidRPr="00172263">
        <w:rPr>
          <w:rFonts w:ascii="Arial" w:eastAsia="Times New Roman" w:hAnsi="Arial" w:cs="Arial"/>
          <w:color w:val="333333"/>
          <w:sz w:val="27"/>
          <w:szCs w:val="27"/>
          <w:lang w:eastAsia="ru-RU"/>
        </w:rPr>
        <w:t xml:space="preserve"> сахарного диабета (ГСД) на проведение ПГТТ с 75 г глюкозы при 1-м визите, в случае если у нее не было выявлено нарушение углеводного обмена. К группе высокого риска развития ГСД относятся пациентки с ИМТ</w:t>
      </w:r>
      <w:r w:rsidRPr="00172263">
        <w:rPr>
          <w:rFonts w:ascii="Arial" w:eastAsia="Times New Roman" w:hAnsi="Arial" w:cs="Arial"/>
          <w:color w:val="333333"/>
          <w:sz w:val="27"/>
          <w:szCs w:val="27"/>
          <w:lang w:eastAsia="ru-RU"/>
        </w:rPr>
        <w:br/>
        <w:t>&gt;/=30 кг/м2, указанием в анамнезе на роды плодом с массой тела &gt;/=4,5 кг или ГСД, отягощенным по сахарному диабету семейным анамнезом.</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проведение </w:t>
      </w:r>
      <w:proofErr w:type="spellStart"/>
      <w:r w:rsidRPr="00172263">
        <w:rPr>
          <w:rFonts w:ascii="Arial" w:eastAsia="Times New Roman" w:hAnsi="Arial" w:cs="Arial"/>
          <w:color w:val="333333"/>
          <w:sz w:val="27"/>
          <w:szCs w:val="27"/>
          <w:lang w:eastAsia="ru-RU"/>
        </w:rPr>
        <w:t>коагулограммы</w:t>
      </w:r>
      <w:proofErr w:type="spellEnd"/>
      <w:r w:rsidRPr="00172263">
        <w:rPr>
          <w:rFonts w:ascii="Arial" w:eastAsia="Times New Roman" w:hAnsi="Arial" w:cs="Arial"/>
          <w:color w:val="333333"/>
          <w:sz w:val="27"/>
          <w:szCs w:val="27"/>
          <w:lang w:eastAsia="ru-RU"/>
        </w:rPr>
        <w:t xml:space="preserve"> (ориентировочного исследования системы гемостаза) при 1-м визите и перед родами (принято в отечественной практике, не имеет доказательной базы). Надежная доказательная база необходимости данного исследования отсутствует, но оно принято в отечественной практике. Исследование </w:t>
      </w:r>
      <w:proofErr w:type="spellStart"/>
      <w:r w:rsidRPr="00172263">
        <w:rPr>
          <w:rFonts w:ascii="Arial" w:eastAsia="Times New Roman" w:hAnsi="Arial" w:cs="Arial"/>
          <w:color w:val="333333"/>
          <w:sz w:val="27"/>
          <w:szCs w:val="27"/>
          <w:lang w:eastAsia="ru-RU"/>
        </w:rPr>
        <w:t>коагулограммы</w:t>
      </w:r>
      <w:proofErr w:type="spellEnd"/>
      <w:r w:rsidRPr="00172263">
        <w:rPr>
          <w:rFonts w:ascii="Arial" w:eastAsia="Times New Roman" w:hAnsi="Arial" w:cs="Arial"/>
          <w:color w:val="333333"/>
          <w:sz w:val="27"/>
          <w:szCs w:val="27"/>
          <w:lang w:eastAsia="ru-RU"/>
        </w:rPr>
        <w:t xml:space="preserve"> включает: активированное частичное </w:t>
      </w:r>
      <w:proofErr w:type="spellStart"/>
      <w:r w:rsidRPr="00172263">
        <w:rPr>
          <w:rFonts w:ascii="Arial" w:eastAsia="Times New Roman" w:hAnsi="Arial" w:cs="Arial"/>
          <w:color w:val="333333"/>
          <w:sz w:val="27"/>
          <w:szCs w:val="27"/>
          <w:lang w:eastAsia="ru-RU"/>
        </w:rPr>
        <w:t>тромбопластиновое</w:t>
      </w:r>
      <w:proofErr w:type="spellEnd"/>
      <w:r w:rsidRPr="00172263">
        <w:rPr>
          <w:rFonts w:ascii="Arial" w:eastAsia="Times New Roman" w:hAnsi="Arial" w:cs="Arial"/>
          <w:color w:val="333333"/>
          <w:sz w:val="27"/>
          <w:szCs w:val="27"/>
          <w:lang w:eastAsia="ru-RU"/>
        </w:rPr>
        <w:t xml:space="preserve"> время (АЧТВ), фибриноген, </w:t>
      </w:r>
      <w:proofErr w:type="spellStart"/>
      <w:r w:rsidRPr="00172263">
        <w:rPr>
          <w:rFonts w:ascii="Arial" w:eastAsia="Times New Roman" w:hAnsi="Arial" w:cs="Arial"/>
          <w:color w:val="333333"/>
          <w:sz w:val="27"/>
          <w:szCs w:val="27"/>
          <w:lang w:eastAsia="ru-RU"/>
        </w:rPr>
        <w:t>протромбиновое</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тромбопластиновое</w:t>
      </w:r>
      <w:proofErr w:type="spellEnd"/>
      <w:r w:rsidRPr="00172263">
        <w:rPr>
          <w:rFonts w:ascii="Arial" w:eastAsia="Times New Roman" w:hAnsi="Arial" w:cs="Arial"/>
          <w:color w:val="333333"/>
          <w:sz w:val="27"/>
          <w:szCs w:val="27"/>
          <w:lang w:eastAsia="ru-RU"/>
        </w:rPr>
        <w:t>) время (ПВ) и количество тромбоцитов.</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исследование уровня тиреотропного гормона (ТТГ) в крови однократно при 1-м визите. Определение уровня ТТГ проводится с целью раннего выявления и терапии гипотиреоза. </w:t>
      </w:r>
      <w:proofErr w:type="spellStart"/>
      <w:r w:rsidRPr="00172263">
        <w:rPr>
          <w:rFonts w:ascii="Arial" w:eastAsia="Times New Roman" w:hAnsi="Arial" w:cs="Arial"/>
          <w:color w:val="333333"/>
          <w:sz w:val="27"/>
          <w:szCs w:val="27"/>
          <w:lang w:eastAsia="ru-RU"/>
        </w:rPr>
        <w:t>Референсное</w:t>
      </w:r>
      <w:proofErr w:type="spellEnd"/>
      <w:r w:rsidRPr="00172263">
        <w:rPr>
          <w:rFonts w:ascii="Arial" w:eastAsia="Times New Roman" w:hAnsi="Arial" w:cs="Arial"/>
          <w:color w:val="333333"/>
          <w:sz w:val="27"/>
          <w:szCs w:val="27"/>
          <w:lang w:eastAsia="ru-RU"/>
        </w:rPr>
        <w:t xml:space="preserve"> значение уровня ТТГ у беременной женщины составляет </w:t>
      </w:r>
      <w:proofErr w:type="gramStart"/>
      <w:r w:rsidRPr="00172263">
        <w:rPr>
          <w:rFonts w:ascii="Arial" w:eastAsia="Times New Roman" w:hAnsi="Arial" w:cs="Arial"/>
          <w:color w:val="333333"/>
          <w:sz w:val="27"/>
          <w:szCs w:val="27"/>
          <w:lang w:eastAsia="ru-RU"/>
        </w:rPr>
        <w:t>&lt; 3</w:t>
      </w:r>
      <w:proofErr w:type="gramEnd"/>
      <w:r w:rsidRPr="00172263">
        <w:rPr>
          <w:rFonts w:ascii="Arial" w:eastAsia="Times New Roman" w:hAnsi="Arial" w:cs="Arial"/>
          <w:color w:val="333333"/>
          <w:sz w:val="27"/>
          <w:szCs w:val="27"/>
          <w:lang w:eastAsia="ru-RU"/>
        </w:rPr>
        <w:t xml:space="preserve">,0 МЕ/мл. При </w:t>
      </w:r>
      <w:proofErr w:type="gramStart"/>
      <w:r w:rsidRPr="00172263">
        <w:rPr>
          <w:rFonts w:ascii="Arial" w:eastAsia="Times New Roman" w:hAnsi="Arial" w:cs="Arial"/>
          <w:color w:val="333333"/>
          <w:sz w:val="27"/>
          <w:szCs w:val="27"/>
          <w:lang w:eastAsia="ru-RU"/>
        </w:rPr>
        <w:t>ТТГ &gt;</w:t>
      </w:r>
      <w:proofErr w:type="gramEnd"/>
      <w:r w:rsidRPr="00172263">
        <w:rPr>
          <w:rFonts w:ascii="Arial" w:eastAsia="Times New Roman" w:hAnsi="Arial" w:cs="Arial"/>
          <w:color w:val="333333"/>
          <w:sz w:val="27"/>
          <w:szCs w:val="27"/>
          <w:lang w:eastAsia="ru-RU"/>
        </w:rPr>
        <w:t>/=3,0 МЕ/мл беременную женщину следует направить на консультацию к врачу-эндокринологу.</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lastRenderedPageBreak/>
        <w:t>• Рекомендовано направлять беременную пациентку на проведение общего (клинического) анализа мочи при 1-м визите, во 2-м и в 3-м триместре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после 22 недель беременности во время каждого визита беременной пациентки определять белок в моче с помощью специальных индикаторных полосок. Данные высокой степени доказательности об улучшении прогноза развития ПЭ при проведении повторных исследований на протеинурию отсутствуют.</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проведение цитологического исследования микропрепарата шейки матки (мазка с поверхности шейки матки и цервикального канала) при 1-м визите во время беременности. Данное исследование проводится целью скрининга рака шейки матки. Цитологическое исследование мазка с поверхности шейки матки и из цервикального канала следует рекомендовать, если с момента последнего исследования прошло более 3-х лет при отрицательном анализе на вирус папилломы человека (ВПЧ) и нормальных данных предыдущих цитологических исследований (NILM), или если с момента последнего исследования прошло более 1 года при положительном или неизвестном ВПЧ-статусе, или хотя бы одном патологическом предыдущем цитологическом исследовании (ASCUS, LSIL, HSIL) вне зависимости от проведения терапии в анамнезе.</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Инструментальные диагностические исследования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провести беременной пациентке измерение размеров таза (</w:t>
      </w:r>
      <w:proofErr w:type="spellStart"/>
      <w:r w:rsidRPr="00172263">
        <w:rPr>
          <w:rFonts w:ascii="Arial" w:eastAsia="Times New Roman" w:hAnsi="Arial" w:cs="Arial"/>
          <w:color w:val="333333"/>
          <w:sz w:val="27"/>
          <w:szCs w:val="27"/>
          <w:lang w:eastAsia="ru-RU"/>
        </w:rPr>
        <w:t>пельвиометрию</w:t>
      </w:r>
      <w:proofErr w:type="spellEnd"/>
      <w:r w:rsidRPr="00172263">
        <w:rPr>
          <w:rFonts w:ascii="Arial" w:eastAsia="Times New Roman" w:hAnsi="Arial" w:cs="Arial"/>
          <w:color w:val="333333"/>
          <w:sz w:val="27"/>
          <w:szCs w:val="27"/>
          <w:lang w:eastAsia="ru-RU"/>
        </w:rPr>
        <w:t xml:space="preserve">) в 3-м триместре. Измерение размеров таза проводится для определения акушерской тактики при </w:t>
      </w:r>
      <w:proofErr w:type="spellStart"/>
      <w:r w:rsidRPr="00172263">
        <w:rPr>
          <w:rFonts w:ascii="Arial" w:eastAsia="Times New Roman" w:hAnsi="Arial" w:cs="Arial"/>
          <w:color w:val="333333"/>
          <w:sz w:val="27"/>
          <w:szCs w:val="27"/>
          <w:lang w:eastAsia="ru-RU"/>
        </w:rPr>
        <w:t>родоразрешении</w:t>
      </w:r>
      <w:proofErr w:type="spellEnd"/>
      <w:r w:rsidRPr="00172263">
        <w:rPr>
          <w:rFonts w:ascii="Arial" w:eastAsia="Times New Roman" w:hAnsi="Arial" w:cs="Arial"/>
          <w:color w:val="333333"/>
          <w:sz w:val="27"/>
          <w:szCs w:val="27"/>
          <w:lang w:eastAsia="ru-RU"/>
        </w:rPr>
        <w:t>.</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проведение УЗИ плода при сроке беременности 11-13 недель в медицинскую организацию, осуществляющую экспертный уровень </w:t>
      </w:r>
      <w:proofErr w:type="spellStart"/>
      <w:r w:rsidRPr="00172263">
        <w:rPr>
          <w:rFonts w:ascii="Arial" w:eastAsia="Times New Roman" w:hAnsi="Arial" w:cs="Arial"/>
          <w:color w:val="333333"/>
          <w:sz w:val="27"/>
          <w:szCs w:val="27"/>
          <w:lang w:eastAsia="ru-RU"/>
        </w:rPr>
        <w:t>пренатальной</w:t>
      </w:r>
      <w:proofErr w:type="spellEnd"/>
      <w:r w:rsidRPr="00172263">
        <w:rPr>
          <w:rFonts w:ascii="Arial" w:eastAsia="Times New Roman" w:hAnsi="Arial" w:cs="Arial"/>
          <w:color w:val="333333"/>
          <w:sz w:val="27"/>
          <w:szCs w:val="27"/>
          <w:lang w:eastAsia="ru-RU"/>
        </w:rPr>
        <w:t xml:space="preserve"> диагностики, для определения срока беременности, проведения скрининга 1-го триместра, диагностики многоплодной беременности. УЗИ в 1-м триместре беременности также может быть назначено при раннем 1-м визите и сроке задержки </w:t>
      </w:r>
      <w:proofErr w:type="gramStart"/>
      <w:r w:rsidRPr="00172263">
        <w:rPr>
          <w:rFonts w:ascii="Arial" w:eastAsia="Times New Roman" w:hAnsi="Arial" w:cs="Arial"/>
          <w:color w:val="333333"/>
          <w:sz w:val="27"/>
          <w:szCs w:val="27"/>
          <w:lang w:eastAsia="ru-RU"/>
        </w:rPr>
        <w:t>менструации &gt;</w:t>
      </w:r>
      <w:proofErr w:type="gramEnd"/>
      <w:r w:rsidRPr="00172263">
        <w:rPr>
          <w:rFonts w:ascii="Arial" w:eastAsia="Times New Roman" w:hAnsi="Arial" w:cs="Arial"/>
          <w:color w:val="333333"/>
          <w:sz w:val="27"/>
          <w:szCs w:val="27"/>
          <w:lang w:eastAsia="ru-RU"/>
        </w:rPr>
        <w:t xml:space="preserve">/=7 дней для исключения внематочной беременности. Во время проведения УЗИ 1-го триместра также рекомендовано измерить пульсационный индекс в маточных артериях для </w:t>
      </w:r>
      <w:proofErr w:type="spellStart"/>
      <w:r w:rsidRPr="00172263">
        <w:rPr>
          <w:rFonts w:ascii="Arial" w:eastAsia="Times New Roman" w:hAnsi="Arial" w:cs="Arial"/>
          <w:color w:val="333333"/>
          <w:sz w:val="27"/>
          <w:szCs w:val="27"/>
          <w:lang w:eastAsia="ru-RU"/>
        </w:rPr>
        <w:t>предикции</w:t>
      </w:r>
      <w:proofErr w:type="spellEnd"/>
      <w:r w:rsidRPr="00172263">
        <w:rPr>
          <w:rFonts w:ascii="Arial" w:eastAsia="Times New Roman" w:hAnsi="Arial" w:cs="Arial"/>
          <w:color w:val="333333"/>
          <w:sz w:val="27"/>
          <w:szCs w:val="27"/>
          <w:lang w:eastAsia="ru-RU"/>
        </w:rPr>
        <w:t xml:space="preserve"> ранней </w:t>
      </w:r>
      <w:proofErr w:type="spellStart"/>
      <w:r w:rsidRPr="00172263">
        <w:rPr>
          <w:rFonts w:ascii="Arial" w:eastAsia="Times New Roman" w:hAnsi="Arial" w:cs="Arial"/>
          <w:color w:val="333333"/>
          <w:sz w:val="27"/>
          <w:szCs w:val="27"/>
          <w:lang w:eastAsia="ru-RU"/>
        </w:rPr>
        <w:t>преэклампсии</w:t>
      </w:r>
      <w:proofErr w:type="spellEnd"/>
      <w:r w:rsidRPr="00172263">
        <w:rPr>
          <w:rFonts w:ascii="Arial" w:eastAsia="Times New Roman" w:hAnsi="Arial" w:cs="Arial"/>
          <w:color w:val="333333"/>
          <w:sz w:val="27"/>
          <w:szCs w:val="27"/>
          <w:lang w:eastAsia="ru-RU"/>
        </w:rPr>
        <w:t>.</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в 18-20 неделю беременности на проведение УЗИ плода (УЗ скрининга 2-го триместра) для оценки роста плода, диагностики ранних форм ЗРП, исключения врожденных аномалий развития, оценки </w:t>
      </w:r>
      <w:proofErr w:type="spellStart"/>
      <w:r w:rsidRPr="00172263">
        <w:rPr>
          <w:rFonts w:ascii="Arial" w:eastAsia="Times New Roman" w:hAnsi="Arial" w:cs="Arial"/>
          <w:color w:val="333333"/>
          <w:sz w:val="27"/>
          <w:szCs w:val="27"/>
          <w:lang w:eastAsia="ru-RU"/>
        </w:rPr>
        <w:t>экстраэмбриональных</w:t>
      </w:r>
      <w:proofErr w:type="spellEnd"/>
      <w:r w:rsidRPr="00172263">
        <w:rPr>
          <w:rFonts w:ascii="Arial" w:eastAsia="Times New Roman" w:hAnsi="Arial" w:cs="Arial"/>
          <w:color w:val="333333"/>
          <w:sz w:val="27"/>
          <w:szCs w:val="27"/>
          <w:lang w:eastAsia="ru-RU"/>
        </w:rPr>
        <w:t xml:space="preserve"> структур (локализации, толщины, структуры плаценты, количества околоплодных вод) и УЗИ шейки матки (УЗ-</w:t>
      </w:r>
      <w:proofErr w:type="spellStart"/>
      <w:r w:rsidRPr="00172263">
        <w:rPr>
          <w:rFonts w:ascii="Arial" w:eastAsia="Times New Roman" w:hAnsi="Arial" w:cs="Arial"/>
          <w:color w:val="333333"/>
          <w:sz w:val="27"/>
          <w:szCs w:val="27"/>
          <w:lang w:eastAsia="ru-RU"/>
        </w:rPr>
        <w:t>цервикометрию</w:t>
      </w:r>
      <w:proofErr w:type="spellEnd"/>
      <w:r w:rsidRPr="00172263">
        <w:rPr>
          <w:rFonts w:ascii="Arial" w:eastAsia="Times New Roman" w:hAnsi="Arial" w:cs="Arial"/>
          <w:color w:val="333333"/>
          <w:sz w:val="27"/>
          <w:szCs w:val="27"/>
          <w:lang w:eastAsia="ru-RU"/>
        </w:rPr>
        <w:t xml:space="preserve">) в медицинскую </w:t>
      </w:r>
      <w:r w:rsidRPr="00172263">
        <w:rPr>
          <w:rFonts w:ascii="Arial" w:eastAsia="Times New Roman" w:hAnsi="Arial" w:cs="Arial"/>
          <w:color w:val="333333"/>
          <w:sz w:val="27"/>
          <w:szCs w:val="27"/>
          <w:lang w:eastAsia="ru-RU"/>
        </w:rPr>
        <w:lastRenderedPageBreak/>
        <w:t xml:space="preserve">организацию, осуществляющую </w:t>
      </w:r>
      <w:proofErr w:type="spellStart"/>
      <w:r w:rsidRPr="00172263">
        <w:rPr>
          <w:rFonts w:ascii="Arial" w:eastAsia="Times New Roman" w:hAnsi="Arial" w:cs="Arial"/>
          <w:color w:val="333333"/>
          <w:sz w:val="27"/>
          <w:szCs w:val="27"/>
          <w:lang w:eastAsia="ru-RU"/>
        </w:rPr>
        <w:t>пренатальную</w:t>
      </w:r>
      <w:proofErr w:type="spellEnd"/>
      <w:r w:rsidRPr="00172263">
        <w:rPr>
          <w:rFonts w:ascii="Arial" w:eastAsia="Times New Roman" w:hAnsi="Arial" w:cs="Arial"/>
          <w:color w:val="333333"/>
          <w:sz w:val="27"/>
          <w:szCs w:val="27"/>
          <w:lang w:eastAsia="ru-RU"/>
        </w:rPr>
        <w:t xml:space="preserve"> диагностику. Дополнительные УЗИ во 2-м триместре беременности могут быть назначены при отсутствии или нарушении ЧСС плода (тахикардия, брадикардия, аритмия) во время аускультации ЧСС плода.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группы высокого риска акушерских и перинатальных осложнений (ПЭ, ПР, ЗРП, </w:t>
      </w:r>
      <w:proofErr w:type="spellStart"/>
      <w:r w:rsidRPr="00172263">
        <w:rPr>
          <w:rFonts w:ascii="Arial" w:eastAsia="Times New Roman" w:hAnsi="Arial" w:cs="Arial"/>
          <w:color w:val="333333"/>
          <w:sz w:val="27"/>
          <w:szCs w:val="27"/>
          <w:lang w:eastAsia="ru-RU"/>
        </w:rPr>
        <w:t>предлежание</w:t>
      </w:r>
      <w:proofErr w:type="spellEnd"/>
      <w:r w:rsidRPr="00172263">
        <w:rPr>
          <w:rFonts w:ascii="Arial" w:eastAsia="Times New Roman" w:hAnsi="Arial" w:cs="Arial"/>
          <w:color w:val="333333"/>
          <w:sz w:val="27"/>
          <w:szCs w:val="27"/>
          <w:lang w:eastAsia="ru-RU"/>
        </w:rPr>
        <w:t xml:space="preserve"> плаценты) и в случае несоответствия ВДМ сроку беременности согласно </w:t>
      </w:r>
      <w:proofErr w:type="spellStart"/>
      <w:r w:rsidRPr="00172263">
        <w:rPr>
          <w:rFonts w:ascii="Arial" w:eastAsia="Times New Roman" w:hAnsi="Arial" w:cs="Arial"/>
          <w:color w:val="333333"/>
          <w:sz w:val="27"/>
          <w:szCs w:val="27"/>
          <w:lang w:eastAsia="ru-RU"/>
        </w:rPr>
        <w:t>гравидограмме</w:t>
      </w:r>
      <w:proofErr w:type="spellEnd"/>
      <w:r w:rsidRPr="00172263">
        <w:rPr>
          <w:rFonts w:ascii="Arial" w:eastAsia="Times New Roman" w:hAnsi="Arial" w:cs="Arial"/>
          <w:color w:val="333333"/>
          <w:sz w:val="27"/>
          <w:szCs w:val="27"/>
          <w:lang w:eastAsia="ru-RU"/>
        </w:rPr>
        <w:t xml:space="preserve"> на проведение УЗИ плода при сроке беременности 30-34 недели для диагностики поздно манифестирующих пороков развития плода, крупного или маловесного плода. Дополнительные УЗИ в 3-м триместре беременности (после 34-36 недель) могут быть назначены для уточнения при подозрении на неправильное положение или </w:t>
      </w:r>
      <w:proofErr w:type="spellStart"/>
      <w:r w:rsidRPr="00172263">
        <w:rPr>
          <w:rFonts w:ascii="Arial" w:eastAsia="Times New Roman" w:hAnsi="Arial" w:cs="Arial"/>
          <w:color w:val="333333"/>
          <w:sz w:val="27"/>
          <w:szCs w:val="27"/>
          <w:lang w:eastAsia="ru-RU"/>
        </w:rPr>
        <w:t>предлежание</w:t>
      </w:r>
      <w:proofErr w:type="spellEnd"/>
      <w:r w:rsidRPr="00172263">
        <w:rPr>
          <w:rFonts w:ascii="Arial" w:eastAsia="Times New Roman" w:hAnsi="Arial" w:cs="Arial"/>
          <w:color w:val="333333"/>
          <w:sz w:val="27"/>
          <w:szCs w:val="27"/>
          <w:lang w:eastAsia="ru-RU"/>
        </w:rPr>
        <w:t xml:space="preserve"> плода, при отсутствии или нарушении ЧСС плода (тахикардия, брадикардия, аритмия) во время аускультации ЧСС плода, при несоответствии размеров матки и срока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группы высокого риска позднего выкидыша и ПР на проведение УЗИ шейки матки (УЗ-</w:t>
      </w:r>
      <w:proofErr w:type="spellStart"/>
      <w:r w:rsidRPr="00172263">
        <w:rPr>
          <w:rFonts w:ascii="Arial" w:eastAsia="Times New Roman" w:hAnsi="Arial" w:cs="Arial"/>
          <w:color w:val="333333"/>
          <w:sz w:val="27"/>
          <w:szCs w:val="27"/>
          <w:lang w:eastAsia="ru-RU"/>
        </w:rPr>
        <w:t>цервикометрии</w:t>
      </w:r>
      <w:proofErr w:type="spellEnd"/>
      <w:r w:rsidRPr="00172263">
        <w:rPr>
          <w:rFonts w:ascii="Arial" w:eastAsia="Times New Roman" w:hAnsi="Arial" w:cs="Arial"/>
          <w:color w:val="333333"/>
          <w:sz w:val="27"/>
          <w:szCs w:val="27"/>
          <w:lang w:eastAsia="ru-RU"/>
        </w:rPr>
        <w:t>) с 15-16 до 24 недель беременности с кратностью 1 раз в 1-2 недели. К группе высокого риска развития позднего выкидыша и ПР относятся пациентки с указанием на наличие поздних выкидышей/ПР в анамнезе.</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группы высокого риска акушерских и перинатальных осложнений (ПЭ, ПР, ЗРП) на проведение ультразвуковой допплерографии маточно-плацентарного кровотока </w:t>
      </w:r>
      <w:proofErr w:type="gramStart"/>
      <w:r w:rsidRPr="00172263">
        <w:rPr>
          <w:rFonts w:ascii="Arial" w:eastAsia="Times New Roman" w:hAnsi="Arial" w:cs="Arial"/>
          <w:color w:val="333333"/>
          <w:sz w:val="27"/>
          <w:szCs w:val="27"/>
          <w:lang w:eastAsia="ru-RU"/>
        </w:rPr>
        <w:t>во время</w:t>
      </w:r>
      <w:proofErr w:type="gramEnd"/>
      <w:r w:rsidRPr="00172263">
        <w:rPr>
          <w:rFonts w:ascii="Arial" w:eastAsia="Times New Roman" w:hAnsi="Arial" w:cs="Arial"/>
          <w:color w:val="333333"/>
          <w:sz w:val="27"/>
          <w:szCs w:val="27"/>
          <w:lang w:eastAsia="ru-RU"/>
        </w:rPr>
        <w:t xml:space="preserve"> 2- </w:t>
      </w:r>
      <w:proofErr w:type="spellStart"/>
      <w:r w:rsidRPr="00172263">
        <w:rPr>
          <w:rFonts w:ascii="Arial" w:eastAsia="Times New Roman" w:hAnsi="Arial" w:cs="Arial"/>
          <w:color w:val="333333"/>
          <w:sz w:val="27"/>
          <w:szCs w:val="27"/>
          <w:lang w:eastAsia="ru-RU"/>
        </w:rPr>
        <w:t>го</w:t>
      </w:r>
      <w:proofErr w:type="spellEnd"/>
      <w:r w:rsidRPr="00172263">
        <w:rPr>
          <w:rFonts w:ascii="Arial" w:eastAsia="Times New Roman" w:hAnsi="Arial" w:cs="Arial"/>
          <w:color w:val="333333"/>
          <w:sz w:val="27"/>
          <w:szCs w:val="27"/>
          <w:lang w:eastAsia="ru-RU"/>
        </w:rPr>
        <w:t xml:space="preserve"> УЗИ (при сроке беременности 18-20 недель), и в 3-м триместре беременности (при сроке беременности 30-34 недели. В данной группе проведение данного исследования способствует</w:t>
      </w:r>
      <w:r w:rsidRPr="00172263">
        <w:rPr>
          <w:rFonts w:ascii="Arial" w:eastAsia="Times New Roman" w:hAnsi="Arial" w:cs="Arial"/>
          <w:color w:val="333333"/>
          <w:sz w:val="27"/>
          <w:szCs w:val="27"/>
          <w:lang w:eastAsia="ru-RU"/>
        </w:rPr>
        <w:br/>
        <w:t xml:space="preserve">снижению перинатальной смертности, индукции родов, </w:t>
      </w:r>
      <w:proofErr w:type="spellStart"/>
      <w:r w:rsidRPr="00172263">
        <w:rPr>
          <w:rFonts w:ascii="Arial" w:eastAsia="Times New Roman" w:hAnsi="Arial" w:cs="Arial"/>
          <w:color w:val="333333"/>
          <w:sz w:val="27"/>
          <w:szCs w:val="27"/>
          <w:lang w:eastAsia="ru-RU"/>
        </w:rPr>
        <w:t>родоразрешения</w:t>
      </w:r>
      <w:proofErr w:type="spellEnd"/>
      <w:r w:rsidRPr="00172263">
        <w:rPr>
          <w:rFonts w:ascii="Arial" w:eastAsia="Times New Roman" w:hAnsi="Arial" w:cs="Arial"/>
          <w:color w:val="333333"/>
          <w:sz w:val="27"/>
          <w:szCs w:val="27"/>
          <w:lang w:eastAsia="ru-RU"/>
        </w:rPr>
        <w:t xml:space="preserve"> посредством операции кесарева сечения.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Не рекомендовано направлять беременную пациентку группы низкого риска акушерских и перинатальных осложнений (ПЭ, ПР, ЗРП) на проведение ультразвуковой допплерографии маточно-плацентарного кровотока. В данной группе проведение данного исследования не сопровождается улучшением материнских или перинатальных исходов.</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на проведение </w:t>
      </w:r>
      <w:proofErr w:type="spellStart"/>
      <w:r w:rsidRPr="00172263">
        <w:rPr>
          <w:rFonts w:ascii="Arial" w:eastAsia="Times New Roman" w:hAnsi="Arial" w:cs="Arial"/>
          <w:color w:val="333333"/>
          <w:sz w:val="27"/>
          <w:szCs w:val="27"/>
          <w:lang w:eastAsia="ru-RU"/>
        </w:rPr>
        <w:t>кардиотокографии</w:t>
      </w:r>
      <w:proofErr w:type="spellEnd"/>
      <w:r w:rsidRPr="00172263">
        <w:rPr>
          <w:rFonts w:ascii="Arial" w:eastAsia="Times New Roman" w:hAnsi="Arial" w:cs="Arial"/>
          <w:color w:val="333333"/>
          <w:sz w:val="27"/>
          <w:szCs w:val="27"/>
          <w:lang w:eastAsia="ru-RU"/>
        </w:rPr>
        <w:t xml:space="preserve"> (КТГ) плода с 33 недель беременности с кратностью 1 раз в 2 недели.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Иные диагностические исследования</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lastRenderedPageBreak/>
        <w:t xml:space="preserve">— Рекомендовано направлять беременную пациентку на консультацию к </w:t>
      </w:r>
      <w:proofErr w:type="spellStart"/>
      <w:r w:rsidRPr="00172263">
        <w:rPr>
          <w:rFonts w:ascii="Arial" w:eastAsia="Times New Roman" w:hAnsi="Arial" w:cs="Arial"/>
          <w:color w:val="333333"/>
          <w:sz w:val="27"/>
          <w:szCs w:val="27"/>
          <w:lang w:eastAsia="ru-RU"/>
        </w:rPr>
        <w:t>врачутерапевту</w:t>
      </w:r>
      <w:proofErr w:type="spellEnd"/>
      <w:r w:rsidRPr="00172263">
        <w:rPr>
          <w:rFonts w:ascii="Arial" w:eastAsia="Times New Roman" w:hAnsi="Arial" w:cs="Arial"/>
          <w:color w:val="333333"/>
          <w:sz w:val="27"/>
          <w:szCs w:val="27"/>
          <w:lang w:eastAsia="ru-RU"/>
        </w:rPr>
        <w:t xml:space="preserve"> и врачу-стоматологу при 1-м визите и в 3-м триместре беременности, к </w:t>
      </w:r>
      <w:proofErr w:type="spellStart"/>
      <w:r w:rsidRPr="00172263">
        <w:rPr>
          <w:rFonts w:ascii="Arial" w:eastAsia="Times New Roman" w:hAnsi="Arial" w:cs="Arial"/>
          <w:color w:val="333333"/>
          <w:sz w:val="27"/>
          <w:szCs w:val="27"/>
          <w:lang w:eastAsia="ru-RU"/>
        </w:rPr>
        <w:t>врачуофтальмологу</w:t>
      </w:r>
      <w:proofErr w:type="spellEnd"/>
      <w:r w:rsidRPr="00172263">
        <w:rPr>
          <w:rFonts w:ascii="Arial" w:eastAsia="Times New Roman" w:hAnsi="Arial" w:cs="Arial"/>
          <w:color w:val="333333"/>
          <w:sz w:val="27"/>
          <w:szCs w:val="27"/>
          <w:lang w:eastAsia="ru-RU"/>
        </w:rPr>
        <w:t xml:space="preserve"> при 1-м визите. Надежная доказательная база необходимости данных рекомендаций отсутствует, но они приняты в отечественной практике. Консультации специалистов проводятся для своевременной диагностики </w:t>
      </w:r>
      <w:proofErr w:type="spellStart"/>
      <w:r w:rsidRPr="00172263">
        <w:rPr>
          <w:rFonts w:ascii="Arial" w:eastAsia="Times New Roman" w:hAnsi="Arial" w:cs="Arial"/>
          <w:color w:val="333333"/>
          <w:sz w:val="27"/>
          <w:szCs w:val="27"/>
          <w:lang w:eastAsia="ru-RU"/>
        </w:rPr>
        <w:t>экстрагенитальной</w:t>
      </w:r>
      <w:proofErr w:type="spellEnd"/>
      <w:r w:rsidRPr="00172263">
        <w:rPr>
          <w:rFonts w:ascii="Arial" w:eastAsia="Times New Roman" w:hAnsi="Arial" w:cs="Arial"/>
          <w:color w:val="333333"/>
          <w:sz w:val="27"/>
          <w:szCs w:val="27"/>
          <w:lang w:eastAsia="ru-RU"/>
        </w:rPr>
        <w:t xml:space="preserve"> патологии и назначения терапии (принято в отечественной практике, не имеет доказательной базы).</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на медико-генетическое консультирование при выявлении у женщины и/или ее мужа/партнера факторов риска рождения ребенка с хромосомной или генной патологией. Надежная доказательная база необходимости данных рекомендаций отсутствует, но они приняты в отечественной практике. Факторами риска рождения ребенка с хромосомной или генной патологией являются: наличие у хотя бы одного из супругов/партнеров хромосомных или генных нарушений; наличие у хотя бы одного из супругов/партнеров детей с хромосомными или генными нарушениями, врожденными пороками развития, умственной отсталостью; кровнородственный брак.</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Рекомендовано направлять беременную пациентку в 11-13 недель беременности на проведение скрининга 1-го триместра, который включает комбинацию УЗИ толщины воротникового пространства (ТВП), исследования уровня хорионического гонадотропина в крови (ХГ) и исследования уровня белка A, связанного с беременностью, в крови (PAPP-A) с последующим программным расчетом индивидуального риска рождения ребенка с хромосомной патологией. Для исключения анеуплоидии плода пациентке может быть дополнительно предложено проведение НИПС после 10 недель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Не рекомендовано направлять беременную пациентку на рутинное проведение биохимического скрининга 2-го триместра, который включает исследование уровня ХГ в крови, исследование уровня альфа-</w:t>
      </w:r>
      <w:proofErr w:type="spellStart"/>
      <w:r w:rsidRPr="00172263">
        <w:rPr>
          <w:rFonts w:ascii="Arial" w:eastAsia="Times New Roman" w:hAnsi="Arial" w:cs="Arial"/>
          <w:color w:val="333333"/>
          <w:sz w:val="27"/>
          <w:szCs w:val="27"/>
          <w:lang w:eastAsia="ru-RU"/>
        </w:rPr>
        <w:t>фетопротеина</w:t>
      </w:r>
      <w:proofErr w:type="spellEnd"/>
      <w:r w:rsidRPr="00172263">
        <w:rPr>
          <w:rFonts w:ascii="Arial" w:eastAsia="Times New Roman" w:hAnsi="Arial" w:cs="Arial"/>
          <w:color w:val="333333"/>
          <w:sz w:val="27"/>
          <w:szCs w:val="27"/>
          <w:lang w:eastAsia="ru-RU"/>
        </w:rPr>
        <w:t xml:space="preserve"> в сыворотке крови, исследование уровня </w:t>
      </w:r>
      <w:proofErr w:type="spellStart"/>
      <w:r w:rsidRPr="00172263">
        <w:rPr>
          <w:rFonts w:ascii="Arial" w:eastAsia="Times New Roman" w:hAnsi="Arial" w:cs="Arial"/>
          <w:color w:val="333333"/>
          <w:sz w:val="27"/>
          <w:szCs w:val="27"/>
          <w:lang w:eastAsia="ru-RU"/>
        </w:rPr>
        <w:t>неконъюгированного</w:t>
      </w:r>
      <w:proofErr w:type="spellEnd"/>
      <w:r w:rsidRPr="00172263">
        <w:rPr>
          <w:rFonts w:ascii="Arial" w:eastAsia="Times New Roman" w:hAnsi="Arial" w:cs="Arial"/>
          <w:color w:val="333333"/>
          <w:sz w:val="27"/>
          <w:szCs w:val="27"/>
          <w:lang w:eastAsia="ru-RU"/>
        </w:rPr>
        <w:t xml:space="preserve"> </w:t>
      </w:r>
      <w:proofErr w:type="spellStart"/>
      <w:r w:rsidRPr="00172263">
        <w:rPr>
          <w:rFonts w:ascii="Arial" w:eastAsia="Times New Roman" w:hAnsi="Arial" w:cs="Arial"/>
          <w:color w:val="333333"/>
          <w:sz w:val="27"/>
          <w:szCs w:val="27"/>
          <w:lang w:eastAsia="ru-RU"/>
        </w:rPr>
        <w:t>эстрадиола</w:t>
      </w:r>
      <w:proofErr w:type="spellEnd"/>
      <w:r w:rsidRPr="00172263">
        <w:rPr>
          <w:rFonts w:ascii="Arial" w:eastAsia="Times New Roman" w:hAnsi="Arial" w:cs="Arial"/>
          <w:color w:val="333333"/>
          <w:sz w:val="27"/>
          <w:szCs w:val="27"/>
          <w:lang w:eastAsia="ru-RU"/>
        </w:rPr>
        <w:t xml:space="preserve"> в крови (тройной скрининг) и исследование уровня </w:t>
      </w:r>
      <w:proofErr w:type="spellStart"/>
      <w:r w:rsidRPr="00172263">
        <w:rPr>
          <w:rFonts w:ascii="Arial" w:eastAsia="Times New Roman" w:hAnsi="Arial" w:cs="Arial"/>
          <w:color w:val="333333"/>
          <w:sz w:val="27"/>
          <w:szCs w:val="27"/>
          <w:lang w:eastAsia="ru-RU"/>
        </w:rPr>
        <w:t>ингибина</w:t>
      </w:r>
      <w:proofErr w:type="spellEnd"/>
      <w:r w:rsidRPr="00172263">
        <w:rPr>
          <w:rFonts w:ascii="Arial" w:eastAsia="Times New Roman" w:hAnsi="Arial" w:cs="Arial"/>
          <w:color w:val="333333"/>
          <w:sz w:val="27"/>
          <w:szCs w:val="27"/>
          <w:lang w:eastAsia="ru-RU"/>
        </w:rPr>
        <w:t xml:space="preserve"> A в крови (четверной скрининг). Биохимический скрининг 2-го триместра может быть назначен при отсутствии результатов скрининга 1-го триместра.</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 Рекомендовано направлять беременную пациентку с высоким риском анеуплоидии плода по данным скрининга 1-го триместра или НИПС, и/или выявленными пороками развития плода по данным УЗИ 1-го триместра, и/или высоким риском хромосомной или генной патологии, или выявленных пороков развития плода по данным УЗИ 2-го триместра на проведение медико- генетического консультирования, в ходе которого врач-генетик рекомендует или не рекомендует пациентке проведение </w:t>
      </w:r>
      <w:r w:rsidRPr="00172263">
        <w:rPr>
          <w:rFonts w:ascii="Arial" w:eastAsia="Times New Roman" w:hAnsi="Arial" w:cs="Arial"/>
          <w:color w:val="333333"/>
          <w:sz w:val="27"/>
          <w:szCs w:val="27"/>
          <w:lang w:eastAsia="ru-RU"/>
        </w:rPr>
        <w:lastRenderedPageBreak/>
        <w:t xml:space="preserve">инвазивной </w:t>
      </w:r>
      <w:proofErr w:type="spellStart"/>
      <w:r w:rsidRPr="00172263">
        <w:rPr>
          <w:rFonts w:ascii="Arial" w:eastAsia="Times New Roman" w:hAnsi="Arial" w:cs="Arial"/>
          <w:color w:val="333333"/>
          <w:sz w:val="27"/>
          <w:szCs w:val="27"/>
          <w:lang w:eastAsia="ru-RU"/>
        </w:rPr>
        <w:t>пренатальной</w:t>
      </w:r>
      <w:proofErr w:type="spellEnd"/>
      <w:r w:rsidRPr="00172263">
        <w:rPr>
          <w:rFonts w:ascii="Arial" w:eastAsia="Times New Roman" w:hAnsi="Arial" w:cs="Arial"/>
          <w:color w:val="333333"/>
          <w:sz w:val="27"/>
          <w:szCs w:val="27"/>
          <w:lang w:eastAsia="ru-RU"/>
        </w:rPr>
        <w:t xml:space="preserve"> диагностики (биопсия ворсин хориона, </w:t>
      </w:r>
      <w:proofErr w:type="spellStart"/>
      <w:r w:rsidRPr="00172263">
        <w:rPr>
          <w:rFonts w:ascii="Arial" w:eastAsia="Times New Roman" w:hAnsi="Arial" w:cs="Arial"/>
          <w:color w:val="333333"/>
          <w:sz w:val="27"/>
          <w:szCs w:val="27"/>
          <w:lang w:eastAsia="ru-RU"/>
        </w:rPr>
        <w:t>амниоцентез</w:t>
      </w:r>
      <w:proofErr w:type="spellEnd"/>
      <w:r w:rsidRPr="00172263">
        <w:rPr>
          <w:rFonts w:ascii="Arial" w:eastAsia="Times New Roman" w:hAnsi="Arial" w:cs="Arial"/>
          <w:color w:val="333333"/>
          <w:sz w:val="27"/>
          <w:szCs w:val="27"/>
          <w:lang w:eastAsia="ru-RU"/>
        </w:rPr>
        <w:t xml:space="preserve">) с исследованием полученного материала методами цитогенетического или молекулярного </w:t>
      </w:r>
      <w:proofErr w:type="spellStart"/>
      <w:r w:rsidRPr="00172263">
        <w:rPr>
          <w:rFonts w:ascii="Arial" w:eastAsia="Times New Roman" w:hAnsi="Arial" w:cs="Arial"/>
          <w:color w:val="333333"/>
          <w:sz w:val="27"/>
          <w:szCs w:val="27"/>
          <w:lang w:eastAsia="ru-RU"/>
        </w:rPr>
        <w:t>кариотипирования</w:t>
      </w:r>
      <w:proofErr w:type="spellEnd"/>
      <w:r w:rsidRPr="00172263">
        <w:rPr>
          <w:rFonts w:ascii="Arial" w:eastAsia="Times New Roman" w:hAnsi="Arial" w:cs="Arial"/>
          <w:color w:val="333333"/>
          <w:sz w:val="27"/>
          <w:szCs w:val="27"/>
          <w:lang w:eastAsia="ru-RU"/>
        </w:rPr>
        <w:t xml:space="preserve">. Биопсия ворсин хориона проводится при сроке 10-14 недель беременности. </w:t>
      </w:r>
      <w:proofErr w:type="spellStart"/>
      <w:r w:rsidRPr="00172263">
        <w:rPr>
          <w:rFonts w:ascii="Arial" w:eastAsia="Times New Roman" w:hAnsi="Arial" w:cs="Arial"/>
          <w:color w:val="333333"/>
          <w:sz w:val="27"/>
          <w:szCs w:val="27"/>
          <w:lang w:eastAsia="ru-RU"/>
        </w:rPr>
        <w:t>Амниоцентез</w:t>
      </w:r>
      <w:proofErr w:type="spellEnd"/>
      <w:r w:rsidRPr="00172263">
        <w:rPr>
          <w:rFonts w:ascii="Arial" w:eastAsia="Times New Roman" w:hAnsi="Arial" w:cs="Arial"/>
          <w:color w:val="333333"/>
          <w:sz w:val="27"/>
          <w:szCs w:val="27"/>
          <w:lang w:eastAsia="ru-RU"/>
        </w:rPr>
        <w:t xml:space="preserve"> проводится при сроке </w:t>
      </w:r>
      <w:proofErr w:type="gramStart"/>
      <w:r w:rsidRPr="00172263">
        <w:rPr>
          <w:rFonts w:ascii="Arial" w:eastAsia="Times New Roman" w:hAnsi="Arial" w:cs="Arial"/>
          <w:color w:val="333333"/>
          <w:sz w:val="27"/>
          <w:szCs w:val="27"/>
          <w:lang w:eastAsia="ru-RU"/>
        </w:rPr>
        <w:t>беременности &gt;</w:t>
      </w:r>
      <w:proofErr w:type="gramEnd"/>
      <w:r w:rsidRPr="00172263">
        <w:rPr>
          <w:rFonts w:ascii="Arial" w:eastAsia="Times New Roman" w:hAnsi="Arial" w:cs="Arial"/>
          <w:color w:val="333333"/>
          <w:sz w:val="27"/>
          <w:szCs w:val="27"/>
          <w:lang w:eastAsia="ru-RU"/>
        </w:rPr>
        <w:t xml:space="preserve"> 15 недель. Индивидуальный высокий риск хромосомной патологии у плода по данным скрининга 1-го триместра </w:t>
      </w:r>
      <w:proofErr w:type="gramStart"/>
      <w:r w:rsidRPr="00172263">
        <w:rPr>
          <w:rFonts w:ascii="Arial" w:eastAsia="Times New Roman" w:hAnsi="Arial" w:cs="Arial"/>
          <w:color w:val="333333"/>
          <w:sz w:val="27"/>
          <w:szCs w:val="27"/>
          <w:lang w:eastAsia="ru-RU"/>
        </w:rPr>
        <w:t>составляет &gt;</w:t>
      </w:r>
      <w:proofErr w:type="gramEnd"/>
      <w:r w:rsidRPr="00172263">
        <w:rPr>
          <w:rFonts w:ascii="Arial" w:eastAsia="Times New Roman" w:hAnsi="Arial" w:cs="Arial"/>
          <w:color w:val="333333"/>
          <w:sz w:val="27"/>
          <w:szCs w:val="27"/>
          <w:lang w:eastAsia="ru-RU"/>
        </w:rPr>
        <w:t xml:space="preserve">/=1/100. Противопоказаниями к инвазивной </w:t>
      </w:r>
      <w:proofErr w:type="spellStart"/>
      <w:r w:rsidRPr="00172263">
        <w:rPr>
          <w:rFonts w:ascii="Arial" w:eastAsia="Times New Roman" w:hAnsi="Arial" w:cs="Arial"/>
          <w:color w:val="333333"/>
          <w:sz w:val="27"/>
          <w:szCs w:val="27"/>
          <w:lang w:eastAsia="ru-RU"/>
        </w:rPr>
        <w:t>пренатальной</w:t>
      </w:r>
      <w:proofErr w:type="spellEnd"/>
      <w:r w:rsidRPr="00172263">
        <w:rPr>
          <w:rFonts w:ascii="Arial" w:eastAsia="Times New Roman" w:hAnsi="Arial" w:cs="Arial"/>
          <w:color w:val="333333"/>
          <w:sz w:val="27"/>
          <w:szCs w:val="27"/>
          <w:lang w:eastAsia="ru-RU"/>
        </w:rPr>
        <w:t xml:space="preserve"> диагностике являются: инфекционные и воспалительные заболевания любой локализации, угрожающий выкидыш или ПР. В случаях сенсибилизации по системе </w:t>
      </w:r>
      <w:proofErr w:type="spellStart"/>
      <w:r w:rsidRPr="00172263">
        <w:rPr>
          <w:rFonts w:ascii="Arial" w:eastAsia="Times New Roman" w:hAnsi="Arial" w:cs="Arial"/>
          <w:color w:val="333333"/>
          <w:sz w:val="27"/>
          <w:szCs w:val="27"/>
          <w:lang w:eastAsia="ru-RU"/>
        </w:rPr>
        <w:t>Rh</w:t>
      </w:r>
      <w:proofErr w:type="spellEnd"/>
      <w:r w:rsidRPr="00172263">
        <w:rPr>
          <w:rFonts w:ascii="Arial" w:eastAsia="Times New Roman" w:hAnsi="Arial" w:cs="Arial"/>
          <w:color w:val="333333"/>
          <w:sz w:val="27"/>
          <w:szCs w:val="27"/>
          <w:lang w:eastAsia="ru-RU"/>
        </w:rPr>
        <w:t>(D) необходимо взвесить потенциальную пользу/риск от проведения инвазивной диагностики.</w:t>
      </w:r>
    </w:p>
    <w:p w:rsidR="00172263" w:rsidRPr="00172263" w:rsidRDefault="00172263" w:rsidP="00172263">
      <w:pPr>
        <w:spacing w:before="100" w:beforeAutospacing="1" w:after="100" w:afterAutospacing="1" w:line="240" w:lineRule="auto"/>
        <w:outlineLvl w:val="2"/>
        <w:rPr>
          <w:rFonts w:ascii="Arial" w:eastAsia="Times New Roman" w:hAnsi="Arial" w:cs="Arial"/>
          <w:b/>
          <w:bCs/>
          <w:color w:val="333333"/>
          <w:sz w:val="27"/>
          <w:szCs w:val="27"/>
          <w:lang w:eastAsia="ru-RU"/>
        </w:rPr>
      </w:pPr>
      <w:r w:rsidRPr="00172263">
        <w:rPr>
          <w:rFonts w:ascii="Arial" w:eastAsia="Times New Roman" w:hAnsi="Arial" w:cs="Arial"/>
          <w:b/>
          <w:bCs/>
          <w:color w:val="333333"/>
          <w:sz w:val="27"/>
          <w:szCs w:val="27"/>
          <w:lang w:eastAsia="ru-RU"/>
        </w:rPr>
        <w:t>Прием витаминов и лекарственных препаратов во время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Во время беременности женщины особенно заботятся о собственном здоровье, а также о благополучии плода. В некоторых случаях приходится отказываться от приёма различных медикаментов, которые могут повлиять на состояние ребёнка. Особенно важными становятся первые недели беременности, когда лекарственные препараты оказывают существенное влияние на плаценту и плод. При необходимости применять какой-либо препарат во время беременности будущая мать должна помнить:</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любой лекарственный препарат во время беременности (на любом сроке) можно применять только в соответствии с показаниями и только по назначению лечащего врача;</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при выборе лекарственного средства необходимо отдавать предпочтение только тем лекарственным средствам, которые имеют доказанную эффективность;</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отдавать предпочтение </w:t>
      </w:r>
      <w:proofErr w:type="spellStart"/>
      <w:r w:rsidRPr="00172263">
        <w:rPr>
          <w:rFonts w:ascii="Arial" w:eastAsia="Times New Roman" w:hAnsi="Arial" w:cs="Arial"/>
          <w:color w:val="333333"/>
          <w:sz w:val="27"/>
          <w:szCs w:val="27"/>
          <w:lang w:eastAsia="ru-RU"/>
        </w:rPr>
        <w:t>монотерапии</w:t>
      </w:r>
      <w:proofErr w:type="spellEnd"/>
      <w:r w:rsidRPr="00172263">
        <w:rPr>
          <w:rFonts w:ascii="Arial" w:eastAsia="Times New Roman" w:hAnsi="Arial" w:cs="Arial"/>
          <w:color w:val="333333"/>
          <w:sz w:val="27"/>
          <w:szCs w:val="27"/>
          <w:lang w:eastAsia="ru-RU"/>
        </w:rPr>
        <w:t>, то есть лечение следует по возможности проводить только одним препаратом, комбинированное лечение в этот период нежелательно;</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местное лечение более желательно, чем системное (внутрь, внутривенно, внутримышечно) назначение лекарственного средства;</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полностью безопасных и абсолютно безвредных лекарственных препаратов не существует!</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от приема некоторых лекарственных средств во время беременности необходимо отказаться;</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не следует нарушать предписанную врачом дозировку лекарственного препарата;</w:t>
      </w:r>
    </w:p>
    <w:p w:rsidR="00172263" w:rsidRPr="00172263" w:rsidRDefault="00172263" w:rsidP="00172263">
      <w:pPr>
        <w:numPr>
          <w:ilvl w:val="0"/>
          <w:numId w:val="1"/>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при появлении побочных эффектов от приёма лекарств или витаминов, нужно незамедлительно обратиться за медицинской помощью.</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lastRenderedPageBreak/>
        <w:t>Лекарственные препараты, витаминные и минеральные комплексы назначаются врачом после проведения обследования пациентки, получения результатов лабораторных исследований.</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Важными компонентами витаминно-минерального комплекса в период вынашивания плода и лактации являются железо, фолиевая кислота, йод, кальций, магний, медь, марганец и др. Доза витаминов и минералов рассчитывается с учётом суточных потребностей женщины и ребёнка.</w:t>
      </w:r>
    </w:p>
    <w:p w:rsidR="00172263" w:rsidRPr="00172263" w:rsidRDefault="00172263" w:rsidP="00172263">
      <w:pPr>
        <w:spacing w:before="100" w:beforeAutospacing="1" w:after="100" w:afterAutospacing="1" w:line="240" w:lineRule="auto"/>
        <w:outlineLvl w:val="3"/>
        <w:rPr>
          <w:rFonts w:ascii="Arial" w:eastAsia="Times New Roman" w:hAnsi="Arial" w:cs="Arial"/>
          <w:b/>
          <w:bCs/>
          <w:color w:val="333333"/>
          <w:sz w:val="27"/>
          <w:szCs w:val="27"/>
          <w:lang w:eastAsia="ru-RU"/>
        </w:rPr>
      </w:pPr>
      <w:r w:rsidRPr="00172263">
        <w:rPr>
          <w:rFonts w:ascii="Arial" w:eastAsia="Times New Roman" w:hAnsi="Arial" w:cs="Arial"/>
          <w:b/>
          <w:bCs/>
          <w:color w:val="333333"/>
          <w:sz w:val="27"/>
          <w:szCs w:val="27"/>
          <w:lang w:eastAsia="ru-RU"/>
        </w:rPr>
        <w:t>Информация об избегании факторов риска для профилактики осложнений во время беременности</w:t>
      </w:r>
    </w:p>
    <w:p w:rsidR="00172263" w:rsidRPr="00172263" w:rsidRDefault="00172263" w:rsidP="00172263">
      <w:p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Рекомендации по исключению факторов риска для профилактики осложнений беременности</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На этапе планирования беременности необходима нормализация массы тела, а во время беременности - правильная прибавка массы тела в зависимости от исходного индекса массы тела. Как избыточная, так и недостаточная прибавка массы тела во время беременности может привести к акушерским и перинатальным осложнениям. У беременных с ожирением повышен риск выкидыша, </w:t>
      </w:r>
      <w:proofErr w:type="spellStart"/>
      <w:r w:rsidRPr="00172263">
        <w:rPr>
          <w:rFonts w:ascii="Arial" w:eastAsia="Times New Roman" w:hAnsi="Arial" w:cs="Arial"/>
          <w:color w:val="333333"/>
          <w:sz w:val="27"/>
          <w:szCs w:val="27"/>
          <w:lang w:eastAsia="ru-RU"/>
        </w:rPr>
        <w:t>гестационного</w:t>
      </w:r>
      <w:proofErr w:type="spellEnd"/>
      <w:r w:rsidRPr="00172263">
        <w:rPr>
          <w:rFonts w:ascii="Arial" w:eastAsia="Times New Roman" w:hAnsi="Arial" w:cs="Arial"/>
          <w:color w:val="333333"/>
          <w:sz w:val="27"/>
          <w:szCs w:val="27"/>
          <w:lang w:eastAsia="ru-RU"/>
        </w:rPr>
        <w:t xml:space="preserve"> сахарного диабета, гипертензивных расстройств, преждевременных родов и других осложнений. Низкая масса тела при беременности может приводить к задержке роста плода.</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Во время беременности необходимо отказаться от работы, связанной с длительным стоянием или с излишней физической нагрузкой, работы в ночное время и работы, вызывающей усталость. Данные виды работ повышают риск развития преждевременных родов, гипертензии, </w:t>
      </w:r>
      <w:proofErr w:type="spellStart"/>
      <w:r w:rsidRPr="00172263">
        <w:rPr>
          <w:rFonts w:ascii="Arial" w:eastAsia="Times New Roman" w:hAnsi="Arial" w:cs="Arial"/>
          <w:color w:val="333333"/>
          <w:sz w:val="27"/>
          <w:szCs w:val="27"/>
          <w:lang w:eastAsia="ru-RU"/>
        </w:rPr>
        <w:t>преэклампсии</w:t>
      </w:r>
      <w:proofErr w:type="spellEnd"/>
      <w:r w:rsidRPr="00172263">
        <w:rPr>
          <w:rFonts w:ascii="Arial" w:eastAsia="Times New Roman" w:hAnsi="Arial" w:cs="Arial"/>
          <w:color w:val="333333"/>
          <w:sz w:val="27"/>
          <w:szCs w:val="27"/>
          <w:lang w:eastAsia="ru-RU"/>
        </w:rPr>
        <w:t xml:space="preserve"> и задержки роста плода. Также при планировании и во время беременности необходимо отказаться от работы, связанной с воздействием рентгеновского излучения.</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Во время беременности полезна регулярная умеренная физическая нагрузка (20 - 30 минут в день). При этом необходимо избегать физических упражнений, которые могут привести к травме живота, падениям, стрессу (например, контактные виды спорта, такие как борьба, виды спорта с ракеткой и мячом, подводные погружения).</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При длительных авиаперелетах во время беременности необходимо соблюдать меры профилактики тромбоэмболических осложнений, такие как ходьба по салону самолета, обильное питье, исключение алкоголя и кофеина и ношение компрессионного трикотажа на время полета.</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Во время поездок на автомобиле необходимо правильно использовать ремень безопасности, так как это снижает риск потери плода в случае аварий в 2 - 3 раза. Правильное </w:t>
      </w:r>
      <w:r w:rsidRPr="00172263">
        <w:rPr>
          <w:rFonts w:ascii="Arial" w:eastAsia="Times New Roman" w:hAnsi="Arial" w:cs="Arial"/>
          <w:color w:val="333333"/>
          <w:sz w:val="27"/>
          <w:szCs w:val="27"/>
          <w:lang w:eastAsia="ru-RU"/>
        </w:rPr>
        <w:lastRenderedPageBreak/>
        <w:t>использование ремня безопасности у беременной женщины заключается в использовании трехточечного ремня, где первый ремень протягивается под животом по бедрам, второй ремень - через плечи, третий ремень - над животом между молочными железами.</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При планировании и во время беременности необходимо придерживаться правил здорового образа жизни, направленного на снижение воздействия на организм вредных факторов окружающей среды. Выявлен повышенный риск </w:t>
      </w:r>
      <w:proofErr w:type="spellStart"/>
      <w:r w:rsidRPr="00172263">
        <w:rPr>
          <w:rFonts w:ascii="Arial" w:eastAsia="Times New Roman" w:hAnsi="Arial" w:cs="Arial"/>
          <w:color w:val="333333"/>
          <w:sz w:val="27"/>
          <w:szCs w:val="27"/>
          <w:lang w:eastAsia="ru-RU"/>
        </w:rPr>
        <w:t>невынашивания</w:t>
      </w:r>
      <w:proofErr w:type="spellEnd"/>
      <w:r w:rsidRPr="00172263">
        <w:rPr>
          <w:rFonts w:ascii="Arial" w:eastAsia="Times New Roman" w:hAnsi="Arial" w:cs="Arial"/>
          <w:color w:val="333333"/>
          <w:sz w:val="27"/>
          <w:szCs w:val="27"/>
          <w:lang w:eastAsia="ru-RU"/>
        </w:rPr>
        <w:t xml:space="preserve"> беременности, преждевременных родов, </w:t>
      </w:r>
      <w:proofErr w:type="spellStart"/>
      <w:r w:rsidRPr="00172263">
        <w:rPr>
          <w:rFonts w:ascii="Arial" w:eastAsia="Times New Roman" w:hAnsi="Arial" w:cs="Arial"/>
          <w:color w:val="333333"/>
          <w:sz w:val="27"/>
          <w:szCs w:val="27"/>
          <w:lang w:eastAsia="ru-RU"/>
        </w:rPr>
        <w:t>гестационной</w:t>
      </w:r>
      <w:proofErr w:type="spellEnd"/>
      <w:r w:rsidRPr="00172263">
        <w:rPr>
          <w:rFonts w:ascii="Arial" w:eastAsia="Times New Roman" w:hAnsi="Arial" w:cs="Arial"/>
          <w:color w:val="333333"/>
          <w:sz w:val="27"/>
          <w:szCs w:val="27"/>
          <w:lang w:eastAsia="ru-RU"/>
        </w:rPr>
        <w:t xml:space="preserve"> артериальной гипертензии и других осложнений беременности вследствие воздействия вредных веществ, содержащихся в атмосферном воздухе, воде и продуктах питания (например, тяжелых металлов - мышьяка, свинца, и др. органических соединений - </w:t>
      </w:r>
      <w:proofErr w:type="spellStart"/>
      <w:r w:rsidRPr="00172263">
        <w:rPr>
          <w:rFonts w:ascii="Arial" w:eastAsia="Times New Roman" w:hAnsi="Arial" w:cs="Arial"/>
          <w:color w:val="333333"/>
          <w:sz w:val="27"/>
          <w:szCs w:val="27"/>
          <w:lang w:eastAsia="ru-RU"/>
        </w:rPr>
        <w:t>бисфенола</w:t>
      </w:r>
      <w:proofErr w:type="spellEnd"/>
      <w:r w:rsidRPr="00172263">
        <w:rPr>
          <w:rFonts w:ascii="Arial" w:eastAsia="Times New Roman" w:hAnsi="Arial" w:cs="Arial"/>
          <w:color w:val="333333"/>
          <w:sz w:val="27"/>
          <w:szCs w:val="27"/>
          <w:lang w:eastAsia="ru-RU"/>
        </w:rPr>
        <w:t xml:space="preserve"> A, и др.).</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При планировании и во время беременности необходим отказ от курения. Курение во время беременности вызывает многие осложнения, такие как задержка роста плода, преждевременные роды, </w:t>
      </w:r>
      <w:proofErr w:type="spellStart"/>
      <w:r w:rsidRPr="00172263">
        <w:rPr>
          <w:rFonts w:ascii="Arial" w:eastAsia="Times New Roman" w:hAnsi="Arial" w:cs="Arial"/>
          <w:color w:val="333333"/>
          <w:sz w:val="27"/>
          <w:szCs w:val="27"/>
          <w:lang w:eastAsia="ru-RU"/>
        </w:rPr>
        <w:t>предлежание</w:t>
      </w:r>
      <w:proofErr w:type="spellEnd"/>
      <w:r w:rsidRPr="00172263">
        <w:rPr>
          <w:rFonts w:ascii="Arial" w:eastAsia="Times New Roman" w:hAnsi="Arial" w:cs="Arial"/>
          <w:color w:val="333333"/>
          <w:sz w:val="27"/>
          <w:szCs w:val="27"/>
          <w:lang w:eastAsia="ru-RU"/>
        </w:rPr>
        <w:t xml:space="preserve"> плаценты, преждевременная отслойка нормально расположенной плаценты, низкая масса тела ребенка при рождении, перинатальная смертность и другие. Дети, рожденные от курящих матерей, имеют повышенный риск заболеваемости бронхиальной астмой, кишечными коликами и ожирением.</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При планировании и во время беременности необходим отказ от приема алкоголя. Алкоголь негативно влияет на течение беременности вне зависимости от принимаемой дозы, </w:t>
      </w:r>
      <w:proofErr w:type="gramStart"/>
      <w:r w:rsidRPr="00172263">
        <w:rPr>
          <w:rFonts w:ascii="Arial" w:eastAsia="Times New Roman" w:hAnsi="Arial" w:cs="Arial"/>
          <w:color w:val="333333"/>
          <w:sz w:val="27"/>
          <w:szCs w:val="27"/>
          <w:lang w:eastAsia="ru-RU"/>
        </w:rPr>
        <w:t>например</w:t>
      </w:r>
      <w:proofErr w:type="gramEnd"/>
      <w:r w:rsidRPr="00172263">
        <w:rPr>
          <w:rFonts w:ascii="Arial" w:eastAsia="Times New Roman" w:hAnsi="Arial" w:cs="Arial"/>
          <w:color w:val="333333"/>
          <w:sz w:val="27"/>
          <w:szCs w:val="27"/>
          <w:lang w:eastAsia="ru-RU"/>
        </w:rPr>
        <w:t xml:space="preserve"> прием алкоголя вызывает алкогольный синдром плода и задержку психомоторного развития.</w:t>
      </w:r>
    </w:p>
    <w:p w:rsidR="00172263" w:rsidRPr="00172263" w:rsidRDefault="00172263" w:rsidP="00172263">
      <w:pPr>
        <w:numPr>
          <w:ilvl w:val="0"/>
          <w:numId w:val="2"/>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При планировании и во время беременности необходимо придерживаться принципов правильного питания:</w:t>
      </w:r>
    </w:p>
    <w:p w:rsidR="00172263" w:rsidRPr="00172263" w:rsidRDefault="00172263" w:rsidP="00172263">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здоровое питание во время беременности должно иметь достаточную калорийность и содержание белка, витаминов и минеральных веществ, получаемых в результате употребления в пищу разнообразных продуктов, включая зеленые и оранжевые овощи, мясо, рыбу, бобовые, орехи, фрукты и продукты из цельного зерна;</w:t>
      </w:r>
    </w:p>
    <w:p w:rsidR="00172263" w:rsidRPr="00172263" w:rsidRDefault="00172263" w:rsidP="00172263">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необходимо отказаться от вегетарианства. Вегетарианство во время беременности увеличивает риск задержки роста плода;</w:t>
      </w:r>
    </w:p>
    <w:p w:rsidR="00172263" w:rsidRPr="00172263" w:rsidRDefault="00172263" w:rsidP="00172263">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необходимо снизить потребление кофеина. Большое количество кофеина увеличивает риск прерывания беременности и рождения маловесных детей;</w:t>
      </w:r>
    </w:p>
    <w:p w:rsidR="00172263" w:rsidRPr="00172263" w:rsidRDefault="00172263" w:rsidP="00172263">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 xml:space="preserve">необходимо отказаться от потребления рыбы, богатой </w:t>
      </w:r>
      <w:proofErr w:type="spellStart"/>
      <w:r w:rsidRPr="00172263">
        <w:rPr>
          <w:rFonts w:ascii="Arial" w:eastAsia="Times New Roman" w:hAnsi="Arial" w:cs="Arial"/>
          <w:color w:val="333333"/>
          <w:sz w:val="27"/>
          <w:szCs w:val="27"/>
          <w:lang w:eastAsia="ru-RU"/>
        </w:rPr>
        <w:t>метилртутью</w:t>
      </w:r>
      <w:proofErr w:type="spellEnd"/>
      <w:r w:rsidRPr="00172263">
        <w:rPr>
          <w:rFonts w:ascii="Arial" w:eastAsia="Times New Roman" w:hAnsi="Arial" w:cs="Arial"/>
          <w:color w:val="333333"/>
          <w:sz w:val="27"/>
          <w:szCs w:val="27"/>
          <w:lang w:eastAsia="ru-RU"/>
        </w:rPr>
        <w:t xml:space="preserve"> (например, тунец, акула, рыба-меч, макрель), такая рыба может вызвать нарушение развития плода;</w:t>
      </w:r>
    </w:p>
    <w:p w:rsidR="00172263" w:rsidRPr="00172263" w:rsidRDefault="00172263" w:rsidP="00172263">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t>необходимо снизить потребление пищи, богатой витамином A (например, говяжьей, куриной, утиной печени и продуктов из нее);</w:t>
      </w:r>
    </w:p>
    <w:p w:rsidR="00172263" w:rsidRPr="00172263" w:rsidRDefault="00172263" w:rsidP="00172263">
      <w:pPr>
        <w:numPr>
          <w:ilvl w:val="0"/>
          <w:numId w:val="3"/>
        </w:numPr>
        <w:spacing w:before="100" w:beforeAutospacing="1" w:after="100" w:afterAutospacing="1" w:line="240" w:lineRule="auto"/>
        <w:rPr>
          <w:rFonts w:ascii="Arial" w:eastAsia="Times New Roman" w:hAnsi="Arial" w:cs="Arial"/>
          <w:color w:val="333333"/>
          <w:sz w:val="27"/>
          <w:szCs w:val="27"/>
          <w:lang w:eastAsia="ru-RU"/>
        </w:rPr>
      </w:pPr>
      <w:r w:rsidRPr="00172263">
        <w:rPr>
          <w:rFonts w:ascii="Arial" w:eastAsia="Times New Roman" w:hAnsi="Arial" w:cs="Arial"/>
          <w:color w:val="333333"/>
          <w:sz w:val="27"/>
          <w:szCs w:val="27"/>
          <w:lang w:eastAsia="ru-RU"/>
        </w:rPr>
        <w:lastRenderedPageBreak/>
        <w:t xml:space="preserve">необходимо избегать потребления </w:t>
      </w:r>
      <w:proofErr w:type="spellStart"/>
      <w:r w:rsidRPr="00172263">
        <w:rPr>
          <w:rFonts w:ascii="Arial" w:eastAsia="Times New Roman" w:hAnsi="Arial" w:cs="Arial"/>
          <w:color w:val="333333"/>
          <w:sz w:val="27"/>
          <w:szCs w:val="27"/>
          <w:lang w:eastAsia="ru-RU"/>
        </w:rPr>
        <w:t>непастеризованного</w:t>
      </w:r>
      <w:proofErr w:type="spellEnd"/>
      <w:r w:rsidRPr="00172263">
        <w:rPr>
          <w:rFonts w:ascii="Arial" w:eastAsia="Times New Roman" w:hAnsi="Arial" w:cs="Arial"/>
          <w:color w:val="333333"/>
          <w:sz w:val="27"/>
          <w:szCs w:val="27"/>
          <w:lang w:eastAsia="ru-RU"/>
        </w:rPr>
        <w:t xml:space="preserve"> молока, созревших мягких сыров, паштета и плохо термически обработанных мяса и яиц, так как эти продукты являются источниками инфекций (</w:t>
      </w:r>
      <w:proofErr w:type="spellStart"/>
      <w:r w:rsidRPr="00172263">
        <w:rPr>
          <w:rFonts w:ascii="Arial" w:eastAsia="Times New Roman" w:hAnsi="Arial" w:cs="Arial"/>
          <w:color w:val="333333"/>
          <w:sz w:val="27"/>
          <w:szCs w:val="27"/>
          <w:lang w:eastAsia="ru-RU"/>
        </w:rPr>
        <w:t>листериоза</w:t>
      </w:r>
      <w:proofErr w:type="spellEnd"/>
      <w:r w:rsidRPr="00172263">
        <w:rPr>
          <w:rFonts w:ascii="Arial" w:eastAsia="Times New Roman" w:hAnsi="Arial" w:cs="Arial"/>
          <w:color w:val="333333"/>
          <w:sz w:val="27"/>
          <w:szCs w:val="27"/>
          <w:lang w:eastAsia="ru-RU"/>
        </w:rPr>
        <w:t>, сальмонеллеза и др.).</w:t>
      </w:r>
    </w:p>
    <w:p w:rsidR="0049593B" w:rsidRDefault="0049593B">
      <w:bookmarkStart w:id="0" w:name="_GoBack"/>
      <w:bookmarkEnd w:id="0"/>
    </w:p>
    <w:sectPr w:rsidR="00495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40B5"/>
    <w:multiLevelType w:val="multilevel"/>
    <w:tmpl w:val="1D5A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A7EDE"/>
    <w:multiLevelType w:val="multilevel"/>
    <w:tmpl w:val="A862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E5ABD"/>
    <w:multiLevelType w:val="multilevel"/>
    <w:tmpl w:val="A55C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3F"/>
    <w:rsid w:val="00172263"/>
    <w:rsid w:val="0038603F"/>
    <w:rsid w:val="00495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F0389-5E8F-4770-87D6-A0F1D516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722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7226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722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1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4608</Words>
  <Characters>26267</Characters>
  <Application>Microsoft Office Word</Application>
  <DocSecurity>0</DocSecurity>
  <Lines>218</Lines>
  <Paragraphs>61</Paragraphs>
  <ScaleCrop>false</ScaleCrop>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Kabin56b</dc:creator>
  <cp:keywords/>
  <dc:description/>
  <cp:lastModifiedBy>Kabin56b</cp:lastModifiedBy>
  <cp:revision>3</cp:revision>
  <dcterms:created xsi:type="dcterms:W3CDTF">2024-08-08T07:49:00Z</dcterms:created>
  <dcterms:modified xsi:type="dcterms:W3CDTF">2024-08-08T07:49:00Z</dcterms:modified>
</cp:coreProperties>
</file>